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D71" w:rsidRPr="001A50F3" w:rsidRDefault="00C66D71" w:rsidP="001A50F3">
      <w:pPr>
        <w:jc w:val="center"/>
        <w:rPr>
          <w:b/>
        </w:rPr>
      </w:pPr>
      <w:r w:rsidRPr="001A50F3">
        <w:rPr>
          <w:b/>
        </w:rPr>
        <w:t>Нарушения речи у детей с ООП</w:t>
      </w:r>
    </w:p>
    <w:p w:rsidR="004A4E78" w:rsidRPr="001A50F3" w:rsidRDefault="00C66D71" w:rsidP="001A50F3">
      <w:pPr>
        <w:jc w:val="center"/>
      </w:pPr>
      <w:r w:rsidRPr="001A50F3">
        <w:rPr>
          <w:b/>
        </w:rPr>
        <w:t>(Особыми Образова</w:t>
      </w:r>
      <w:bookmarkStart w:id="0" w:name="_GoBack"/>
      <w:bookmarkEnd w:id="0"/>
      <w:r w:rsidRPr="001A50F3">
        <w:rPr>
          <w:b/>
        </w:rPr>
        <w:t>тельными Потребностями)</w:t>
      </w:r>
    </w:p>
    <w:p w:rsidR="004A4E78" w:rsidRPr="001A50F3" w:rsidRDefault="004A4E78" w:rsidP="001A50F3">
      <w:pPr>
        <w:jc w:val="both"/>
      </w:pPr>
    </w:p>
    <w:p w:rsidR="004A4E78" w:rsidRPr="001A50F3" w:rsidRDefault="004A4E78" w:rsidP="001A50F3">
      <w:pPr>
        <w:jc w:val="both"/>
      </w:pPr>
      <w:r w:rsidRPr="001A50F3">
        <w:t xml:space="preserve">       Ло</w:t>
      </w:r>
      <w:r w:rsidR="00C66D71" w:rsidRPr="001A50F3">
        <w:t>гопедическая работа в специаль</w:t>
      </w:r>
      <w:r w:rsidRPr="001A50F3">
        <w:t>ной школе занимает важное место в процессе коррекции нарушений развития ребенка</w:t>
      </w:r>
      <w:r w:rsidR="00C66D71" w:rsidRPr="001A50F3">
        <w:t xml:space="preserve"> с ООП</w:t>
      </w:r>
      <w:r w:rsidRPr="001A50F3">
        <w:t>.</w:t>
      </w:r>
    </w:p>
    <w:p w:rsidR="004A4E78" w:rsidRPr="001A50F3" w:rsidRDefault="00C66D71" w:rsidP="001A50F3">
      <w:pPr>
        <w:jc w:val="both"/>
      </w:pPr>
      <w:r w:rsidRPr="001A50F3">
        <w:t xml:space="preserve">Нарушения речи у таких </w:t>
      </w:r>
      <w:r w:rsidR="004A4E78" w:rsidRPr="001A50F3">
        <w:t>школьников являются очень распространенными и имеют стойкий характер. Эти речевые расстройства оказывают отрицательное влияние на психическое развитие ребенка, эффективность его обучения. Своевременное и целенаправленное устранение нарушений речи способствует развитию мыслительной деятельности; усвоению школьной программы</w:t>
      </w:r>
      <w:r w:rsidRPr="001A50F3">
        <w:t xml:space="preserve">, социальной адаптации учеников. </w:t>
      </w:r>
      <w:r w:rsidR="004A4E78" w:rsidRPr="001A50F3">
        <w:t>Правильно организованная, логопедическая работа может способствовать развитию не только мышления и речи учащихся, но и личности в целом. Логопедическое воздействие направлено на речевую систему в целом, а не на какой-то один изолированный дефект, так как нарушения речи носят системный характер, они затрагивают как фонетико-фонематическую, так и лексико-грамматическую стороны речи. Расстройства речи детей-логопатов с большим трудом устраняются, сохраняясь вплоть до старших классов обучения, что связано с имеющимся органическим поражением головного мозга различного генеза.</w:t>
      </w:r>
    </w:p>
    <w:p w:rsidR="00C66D71" w:rsidRPr="001A50F3" w:rsidRDefault="004A4E78" w:rsidP="001A50F3">
      <w:pPr>
        <w:jc w:val="both"/>
      </w:pPr>
      <w:r w:rsidRPr="001A50F3">
        <w:rPr>
          <w:b/>
        </w:rPr>
        <w:t xml:space="preserve">          </w:t>
      </w:r>
      <w:r w:rsidR="00C66D71" w:rsidRPr="001A50F3">
        <w:rPr>
          <w:b/>
        </w:rPr>
        <w:t xml:space="preserve">                          </w:t>
      </w:r>
      <w:r w:rsidRPr="001A50F3">
        <w:rPr>
          <w:b/>
        </w:rPr>
        <w:t xml:space="preserve"> Общее недоразвитие речи (ОНР)</w:t>
      </w:r>
      <w:r w:rsidRPr="001A50F3">
        <w:t xml:space="preserve"> </w:t>
      </w:r>
    </w:p>
    <w:p w:rsidR="00C66D71" w:rsidRPr="001A50F3" w:rsidRDefault="00C66D71" w:rsidP="001A50F3">
      <w:pPr>
        <w:jc w:val="both"/>
      </w:pPr>
      <w:r w:rsidRPr="001A50F3">
        <w:t>Наиболее часто встречающимся речевым нарушением</w:t>
      </w:r>
      <w:r w:rsidR="00743A29" w:rsidRPr="001A50F3">
        <w:t xml:space="preserve"> у детей, поступающих в нашу школу-интернат</w:t>
      </w:r>
      <w:r w:rsidRPr="001A50F3">
        <w:t xml:space="preserve"> (почти 80% по данным выписок ПМПК) является ОНР (Общее Недоразвитие Речи) – сложное речевое расстройство, при котором нарушается </w:t>
      </w:r>
      <w:r w:rsidR="004A4E78" w:rsidRPr="001A50F3">
        <w:t xml:space="preserve">формирование всех компонентов речевой системы, то есть звуковой стороны (фонетики), смысловой стороны (лексики, грамматики), связной речи. </w:t>
      </w:r>
    </w:p>
    <w:p w:rsidR="00317008" w:rsidRPr="001A50F3" w:rsidRDefault="004A4E78" w:rsidP="001A50F3">
      <w:pPr>
        <w:jc w:val="both"/>
      </w:pPr>
      <w:r w:rsidRPr="001A50F3">
        <w:t xml:space="preserve">Выделяют три уровня </w:t>
      </w:r>
      <w:r w:rsidR="00C66D71" w:rsidRPr="001A50F3">
        <w:t>ОНР</w:t>
      </w:r>
      <w:r w:rsidRPr="001A50F3">
        <w:t>, а также НВОНР (</w:t>
      </w:r>
      <w:proofErr w:type="spellStart"/>
      <w:r w:rsidRPr="001A50F3">
        <w:t>нерезко</w:t>
      </w:r>
      <w:proofErr w:type="spellEnd"/>
      <w:r w:rsidRPr="001A50F3">
        <w:t xml:space="preserve"> выраженное общее недоразвитие речи).</w:t>
      </w:r>
    </w:p>
    <w:p w:rsidR="00317008" w:rsidRPr="001A50F3" w:rsidRDefault="004A4E78" w:rsidP="001A50F3">
      <w:pPr>
        <w:jc w:val="both"/>
      </w:pPr>
      <w:r w:rsidRPr="001A50F3">
        <w:t xml:space="preserve"> </w:t>
      </w:r>
      <w:r w:rsidR="00317008" w:rsidRPr="001A50F3">
        <w:t>I уровень — отсутствие общеупотребительной речи;</w:t>
      </w:r>
    </w:p>
    <w:p w:rsidR="00317008" w:rsidRPr="001A50F3" w:rsidRDefault="00317008" w:rsidP="001A50F3">
      <w:pPr>
        <w:jc w:val="both"/>
      </w:pPr>
      <w:r w:rsidRPr="001A50F3">
        <w:t>II уровень — начало общеупотребительной речи;</w:t>
      </w:r>
    </w:p>
    <w:p w:rsidR="00317008" w:rsidRPr="001A50F3" w:rsidRDefault="00317008" w:rsidP="001A50F3">
      <w:pPr>
        <w:jc w:val="both"/>
      </w:pPr>
      <w:r w:rsidRPr="001A50F3">
        <w:t>III уровень — фразовая речь с элементами фонетико-фонематического и лексико-грамматического недоразвития.</w:t>
      </w:r>
    </w:p>
    <w:p w:rsidR="00317008" w:rsidRPr="001A50F3" w:rsidRDefault="00317008" w:rsidP="001A50F3">
      <w:pPr>
        <w:jc w:val="both"/>
      </w:pPr>
      <w:r w:rsidRPr="001A50F3">
        <w:t>Детям с НВОНР доступны более или менее развернутые связные высказывания в пределах обиходно-бытовой тематики. Вместе с тем связные высказывания в процессе учебной деятельности вызывают у таких детей определенные трудности. Их самостоятельные высказывания характеризуются: фрагментарностью, недостаточной связностью, логичностью.</w:t>
      </w:r>
    </w:p>
    <w:p w:rsidR="004A4E78" w:rsidRPr="001A50F3" w:rsidRDefault="004A4E78" w:rsidP="001A50F3">
      <w:pPr>
        <w:jc w:val="both"/>
      </w:pPr>
      <w:r w:rsidRPr="001A50F3">
        <w:t xml:space="preserve">Проблема преодоления общего недоразвития речи является комплексной медико-педагогической проблемой. </w:t>
      </w:r>
    </w:p>
    <w:p w:rsidR="00C66D71" w:rsidRPr="001A50F3" w:rsidRDefault="00C66D71" w:rsidP="001A50F3">
      <w:pPr>
        <w:jc w:val="both"/>
      </w:pPr>
    </w:p>
    <w:p w:rsidR="004A4E78" w:rsidRPr="001A50F3" w:rsidRDefault="004A4E78" w:rsidP="001A50F3">
      <w:pPr>
        <w:jc w:val="center"/>
        <w:rPr>
          <w:b/>
        </w:rPr>
      </w:pPr>
      <w:r w:rsidRPr="001A50F3">
        <w:rPr>
          <w:b/>
        </w:rPr>
        <w:t>Характеристика группы.</w:t>
      </w:r>
    </w:p>
    <w:p w:rsidR="00317008" w:rsidRPr="001A50F3" w:rsidRDefault="00317008" w:rsidP="001A50F3">
      <w:pPr>
        <w:jc w:val="both"/>
      </w:pPr>
      <w:r w:rsidRPr="001A50F3">
        <w:t xml:space="preserve">         Для общего недоразвития речи характерными признаками  являются: позднее ее появление, скудный запас слов, </w:t>
      </w:r>
      <w:proofErr w:type="spellStart"/>
      <w:r w:rsidRPr="001A50F3">
        <w:t>аграмматизм</w:t>
      </w:r>
      <w:proofErr w:type="spellEnd"/>
      <w:r w:rsidRPr="001A50F3">
        <w:t xml:space="preserve">, дефекты  произношения и </w:t>
      </w:r>
      <w:proofErr w:type="spellStart"/>
      <w:r w:rsidRPr="001A50F3">
        <w:t>фонемообразования</w:t>
      </w:r>
      <w:proofErr w:type="spellEnd"/>
      <w:r w:rsidRPr="001A50F3">
        <w:t xml:space="preserve">. Недоразвитие речи имеет различное происхождение и, соответственно, различную структуру аномальных ее проявлений. У одних детей речь в ее общепринятых формах вовсе отсутствует, у других она находится в зачаточном состоянии. У некоторых речь  оказывается более сформированной при наличии  в ней, однако, признаков значительного отставания от нормы. В группу с ОНР объединяются дети с различными нозологическими формами речевых нарушений (дизартрия, стёртая форма дизартрии, алалия, </w:t>
      </w:r>
      <w:proofErr w:type="spellStart"/>
      <w:r w:rsidRPr="001A50F3">
        <w:t>ринолалия</w:t>
      </w:r>
      <w:proofErr w:type="spellEnd"/>
      <w:r w:rsidRPr="001A50F3">
        <w:t xml:space="preserve">, афазия). Несмотря на различную природу дефектов, у детей с ОНР имеются типичные проявления, указывающие на системное нарушение речевой деятельности. Это позднее появление экспрессивной речи, резко ограниченный словарный запас, выраженный </w:t>
      </w:r>
      <w:proofErr w:type="spellStart"/>
      <w:r w:rsidRPr="001A50F3">
        <w:t>аграмматизм</w:t>
      </w:r>
      <w:proofErr w:type="spellEnd"/>
      <w:r w:rsidRPr="001A50F3">
        <w:t xml:space="preserve">, дефекты произношения и </w:t>
      </w:r>
      <w:proofErr w:type="spellStart"/>
      <w:r w:rsidRPr="001A50F3">
        <w:lastRenderedPageBreak/>
        <w:t>фонемообразования</w:t>
      </w:r>
      <w:proofErr w:type="spellEnd"/>
      <w:r w:rsidRPr="001A50F3">
        <w:t xml:space="preserve">, специфические нарушения слоговой структуры слов, </w:t>
      </w:r>
      <w:proofErr w:type="spellStart"/>
      <w:r w:rsidRPr="001A50F3">
        <w:t>несформированность</w:t>
      </w:r>
      <w:proofErr w:type="spellEnd"/>
      <w:r w:rsidRPr="001A50F3">
        <w:t xml:space="preserve"> связной речи. </w:t>
      </w:r>
    </w:p>
    <w:p w:rsidR="00317008" w:rsidRPr="001A50F3" w:rsidRDefault="00317008" w:rsidP="001A50F3">
      <w:pPr>
        <w:jc w:val="both"/>
      </w:pPr>
    </w:p>
    <w:p w:rsidR="00317008" w:rsidRPr="001A50F3" w:rsidRDefault="00317008" w:rsidP="001A50F3">
      <w:pPr>
        <w:jc w:val="both"/>
        <w:rPr>
          <w:b/>
        </w:rPr>
      </w:pPr>
      <w:r w:rsidRPr="001A50F3">
        <w:t xml:space="preserve">                           </w:t>
      </w:r>
      <w:r w:rsidRPr="001A50F3">
        <w:rPr>
          <w:b/>
        </w:rPr>
        <w:t>Причины возникновения ОНР у детей.</w:t>
      </w:r>
    </w:p>
    <w:p w:rsidR="00317008" w:rsidRPr="001A50F3" w:rsidRDefault="00317008" w:rsidP="001A50F3">
      <w:pPr>
        <w:jc w:val="both"/>
      </w:pPr>
    </w:p>
    <w:p w:rsidR="00317008" w:rsidRPr="001A50F3" w:rsidRDefault="00317008" w:rsidP="001A50F3">
      <w:pPr>
        <w:jc w:val="both"/>
      </w:pPr>
      <w:r w:rsidRPr="001A50F3">
        <w:t xml:space="preserve">- неблагоприятные условия воспитания и обучения, </w:t>
      </w:r>
      <w:proofErr w:type="gramStart"/>
      <w:r w:rsidRPr="001A50F3">
        <w:t>психическая</w:t>
      </w:r>
      <w:proofErr w:type="gramEnd"/>
      <w:r w:rsidRPr="001A50F3">
        <w:t xml:space="preserve"> депривация;</w:t>
      </w:r>
    </w:p>
    <w:p w:rsidR="00317008" w:rsidRPr="001A50F3" w:rsidRDefault="00317008" w:rsidP="001A50F3">
      <w:pPr>
        <w:jc w:val="both"/>
      </w:pPr>
      <w:r w:rsidRPr="001A50F3">
        <w:t>- заболевания ЦНС и травмы мозга в первые годы жизни ребенка;</w:t>
      </w:r>
    </w:p>
    <w:p w:rsidR="00317008" w:rsidRPr="001A50F3" w:rsidRDefault="00317008" w:rsidP="001A50F3">
      <w:pPr>
        <w:jc w:val="both"/>
      </w:pPr>
      <w:r w:rsidRPr="001A50F3">
        <w:t>- патология натального (родового) периода (родовые травмы и патология в родах), гипоксическая энцефалопатия;</w:t>
      </w:r>
    </w:p>
    <w:p w:rsidR="00317008" w:rsidRPr="001A50F3" w:rsidRDefault="00317008" w:rsidP="001A50F3">
      <w:pPr>
        <w:jc w:val="both"/>
      </w:pPr>
      <w:r w:rsidRPr="001A50F3">
        <w:t xml:space="preserve">- несовместимость крови матери и плода по резус-фактору или групповой принадлежности, </w:t>
      </w:r>
      <w:proofErr w:type="spellStart"/>
      <w:r w:rsidRPr="001A50F3">
        <w:t>билирубиновая</w:t>
      </w:r>
      <w:proofErr w:type="spellEnd"/>
      <w:r w:rsidRPr="001A50F3">
        <w:t xml:space="preserve"> энцефалопатия;</w:t>
      </w:r>
    </w:p>
    <w:p w:rsidR="00317008" w:rsidRPr="001A50F3" w:rsidRDefault="00317008" w:rsidP="001A50F3">
      <w:pPr>
        <w:jc w:val="both"/>
      </w:pPr>
      <w:r w:rsidRPr="001A50F3">
        <w:t>- инфекции или интоксикации (ранний или поздний токсикозы) матери во время беременности,</w:t>
      </w:r>
    </w:p>
    <w:p w:rsidR="00317008" w:rsidRPr="001A50F3" w:rsidRDefault="00317008" w:rsidP="001A50F3">
      <w:pPr>
        <w:jc w:val="both"/>
      </w:pPr>
      <w:r w:rsidRPr="001A50F3">
        <w:t>- во многих случаях ОНР является следствием комплексного воздействия различных факторов, например, наследственной предрасположенности, органической недостаточности ЦНС (разной степени выраженности), неблагоприятного социального окружения.</w:t>
      </w:r>
    </w:p>
    <w:p w:rsidR="004A4E78" w:rsidRPr="001A50F3" w:rsidRDefault="004A4E78" w:rsidP="001A50F3">
      <w:pPr>
        <w:jc w:val="both"/>
      </w:pPr>
    </w:p>
    <w:p w:rsidR="004A4E78" w:rsidRPr="001A50F3" w:rsidRDefault="004A4E78" w:rsidP="001A50F3">
      <w:pPr>
        <w:jc w:val="both"/>
      </w:pPr>
      <w:r w:rsidRPr="001A50F3">
        <w:t xml:space="preserve">Дети данной категории испытывают стойкие трудности при усвоении программы начального обучения коррекционной школы вследствие недостаточной </w:t>
      </w:r>
      <w:proofErr w:type="spellStart"/>
      <w:r w:rsidRPr="001A50F3">
        <w:t>сформированности</w:t>
      </w:r>
      <w:proofErr w:type="spellEnd"/>
      <w:r w:rsidRPr="001A50F3">
        <w:t xml:space="preserve"> речевой функции и психологических предпосылок к овладению полноценной учебной деятельностью.</w:t>
      </w:r>
    </w:p>
    <w:p w:rsidR="004A4E78" w:rsidRPr="001A50F3" w:rsidRDefault="004A4E78" w:rsidP="001A50F3">
      <w:pPr>
        <w:jc w:val="both"/>
      </w:pPr>
      <w:r w:rsidRPr="001A50F3">
        <w:t xml:space="preserve">I. Нарушения фонематического компонента речевой системы. </w:t>
      </w:r>
    </w:p>
    <w:p w:rsidR="004A4E78" w:rsidRPr="001A50F3" w:rsidRDefault="004A4E78" w:rsidP="001A50F3">
      <w:pPr>
        <w:jc w:val="both"/>
      </w:pPr>
      <w:r w:rsidRPr="001A50F3">
        <w:t xml:space="preserve">   </w:t>
      </w:r>
      <w:proofErr w:type="gramStart"/>
      <w:r w:rsidRPr="001A50F3">
        <w:t>Недостаточная</w:t>
      </w:r>
      <w:proofErr w:type="gramEnd"/>
      <w:r w:rsidRPr="001A50F3">
        <w:t xml:space="preserve"> сформированность фонематических процессов. </w:t>
      </w:r>
    </w:p>
    <w:p w:rsidR="004A4E78" w:rsidRPr="001A50F3" w:rsidRDefault="004A4E78" w:rsidP="001A50F3">
      <w:pPr>
        <w:jc w:val="both"/>
      </w:pPr>
      <w:r w:rsidRPr="001A50F3">
        <w:t>Следствия:</w:t>
      </w:r>
    </w:p>
    <w:p w:rsidR="004A4E78" w:rsidRPr="001A50F3" w:rsidRDefault="004A4E78" w:rsidP="001A50F3">
      <w:pPr>
        <w:jc w:val="both"/>
      </w:pPr>
      <w:r w:rsidRPr="001A50F3">
        <w:t xml:space="preserve">- </w:t>
      </w:r>
      <w:proofErr w:type="gramStart"/>
      <w:r w:rsidRPr="001A50F3">
        <w:t>недостаточная</w:t>
      </w:r>
      <w:proofErr w:type="gramEnd"/>
      <w:r w:rsidRPr="001A50F3">
        <w:t xml:space="preserve"> сформированность навыка анализа и синтеза звукового состава слова;</w:t>
      </w:r>
    </w:p>
    <w:p w:rsidR="004A4E78" w:rsidRPr="001A50F3" w:rsidRDefault="004A4E78" w:rsidP="001A50F3">
      <w:pPr>
        <w:jc w:val="both"/>
      </w:pPr>
      <w:r w:rsidRPr="001A50F3">
        <w:t>- трудности овладения письмом и чтением (</w:t>
      </w:r>
      <w:proofErr w:type="spellStart"/>
      <w:r w:rsidRPr="001A50F3">
        <w:t>дисграфия</w:t>
      </w:r>
      <w:proofErr w:type="spellEnd"/>
      <w:r w:rsidRPr="001A50F3">
        <w:t xml:space="preserve">, </w:t>
      </w:r>
      <w:proofErr w:type="spellStart"/>
      <w:r w:rsidRPr="001A50F3">
        <w:t>дислексия</w:t>
      </w:r>
      <w:proofErr w:type="spellEnd"/>
      <w:r w:rsidRPr="001A50F3">
        <w:t>). Наличие специфических ошибок на фоне большого количества разнообразных других.</w:t>
      </w:r>
    </w:p>
    <w:p w:rsidR="004A4E78" w:rsidRPr="001A50F3" w:rsidRDefault="004A4E78" w:rsidP="001A50F3">
      <w:pPr>
        <w:jc w:val="both"/>
      </w:pPr>
      <w:r w:rsidRPr="001A50F3">
        <w:t>II.  Нарушение лексико-грамматического компонента речевой системы:</w:t>
      </w:r>
    </w:p>
    <w:p w:rsidR="004A4E78" w:rsidRPr="001A50F3" w:rsidRDefault="004A4E78" w:rsidP="001A50F3">
      <w:pPr>
        <w:jc w:val="both"/>
      </w:pPr>
      <w:r w:rsidRPr="001A50F3">
        <w:t xml:space="preserve">- лексический запас ограничен рамками обиходно-бытовой тематики, качественно неполноценен (неравномерное расширение или сужение значений слов; ошибки в употреблении слов; смешение по смыслу или акустическому свойству). </w:t>
      </w:r>
      <w:proofErr w:type="spellStart"/>
      <w:r w:rsidRPr="001A50F3">
        <w:t>Несформирован</w:t>
      </w:r>
      <w:proofErr w:type="spellEnd"/>
      <w:r w:rsidRPr="001A50F3">
        <w:t xml:space="preserve"> навык словообразования, вследствие чего дети с трудом подбирают родственные слова к </w:t>
      </w:r>
      <w:proofErr w:type="gramStart"/>
      <w:r w:rsidRPr="001A50F3">
        <w:t>данному</w:t>
      </w:r>
      <w:proofErr w:type="gramEnd"/>
      <w:r w:rsidRPr="001A50F3">
        <w:t>.</w:t>
      </w:r>
    </w:p>
    <w:p w:rsidR="004A4E78" w:rsidRPr="001A50F3" w:rsidRDefault="004A4E78" w:rsidP="001A50F3">
      <w:pPr>
        <w:jc w:val="both"/>
      </w:pPr>
      <w:r w:rsidRPr="001A50F3">
        <w:t xml:space="preserve">- </w:t>
      </w:r>
      <w:proofErr w:type="gramStart"/>
      <w:r w:rsidRPr="001A50F3">
        <w:t>г</w:t>
      </w:r>
      <w:proofErr w:type="gramEnd"/>
      <w:r w:rsidRPr="001A50F3">
        <w:t>рамматический строй недостаточно сформирован. В речи отсутствуют сложные синтаксические конструкции, выявляется множество аграмматизмов в предложениях простых синтаксических конструкций.</w:t>
      </w:r>
    </w:p>
    <w:p w:rsidR="004A4E78" w:rsidRPr="001A50F3" w:rsidRDefault="004A4E78" w:rsidP="001A50F3">
      <w:pPr>
        <w:jc w:val="both"/>
      </w:pPr>
      <w:r w:rsidRPr="001A50F3">
        <w:t>Вследствие названных причин у детей данной категории наблюдаются:</w:t>
      </w:r>
    </w:p>
    <w:p w:rsidR="004A4E78" w:rsidRPr="001A50F3" w:rsidRDefault="004A4E78" w:rsidP="001A50F3">
      <w:pPr>
        <w:jc w:val="both"/>
      </w:pPr>
      <w:r w:rsidRPr="001A50F3">
        <w:t xml:space="preserve"> - недостаточное понимание учебных заданий, указаний, инструкций учителя;</w:t>
      </w:r>
    </w:p>
    <w:p w:rsidR="004A4E78" w:rsidRPr="001A50F3" w:rsidRDefault="004A4E78" w:rsidP="001A50F3">
      <w:pPr>
        <w:jc w:val="both"/>
      </w:pPr>
      <w:r w:rsidRPr="001A50F3">
        <w:t>- трудности овладения учебными понятиями, терминами;</w:t>
      </w:r>
    </w:p>
    <w:p w:rsidR="004A4E78" w:rsidRPr="001A50F3" w:rsidRDefault="004A4E78" w:rsidP="001A50F3">
      <w:pPr>
        <w:jc w:val="both"/>
      </w:pPr>
      <w:r w:rsidRPr="001A50F3">
        <w:t xml:space="preserve">- трудности формирования и формулирования собственных мыслей </w:t>
      </w:r>
      <w:proofErr w:type="gramStart"/>
      <w:r w:rsidRPr="001A50F3">
        <w:t>в</w:t>
      </w:r>
      <w:proofErr w:type="gramEnd"/>
      <w:r w:rsidRPr="001A50F3">
        <w:t xml:space="preserve">   </w:t>
      </w:r>
    </w:p>
    <w:p w:rsidR="004A4E78" w:rsidRPr="001A50F3" w:rsidRDefault="004A4E78" w:rsidP="001A50F3">
      <w:pPr>
        <w:jc w:val="both"/>
      </w:pPr>
      <w:r w:rsidRPr="001A50F3">
        <w:t xml:space="preserve">  </w:t>
      </w:r>
      <w:proofErr w:type="gramStart"/>
      <w:r w:rsidRPr="001A50F3">
        <w:t>процессе</w:t>
      </w:r>
      <w:proofErr w:type="gramEnd"/>
      <w:r w:rsidRPr="001A50F3">
        <w:t xml:space="preserve"> учебной работы;</w:t>
      </w:r>
    </w:p>
    <w:p w:rsidR="004A4E78" w:rsidRPr="001A50F3" w:rsidRDefault="004A4E78" w:rsidP="001A50F3">
      <w:pPr>
        <w:jc w:val="both"/>
      </w:pPr>
      <w:r w:rsidRPr="001A50F3">
        <w:t>- недостаточное развитие связной речи.</w:t>
      </w:r>
    </w:p>
    <w:p w:rsidR="004A4E78" w:rsidRPr="001A50F3" w:rsidRDefault="004A4E78" w:rsidP="001A50F3">
      <w:pPr>
        <w:jc w:val="both"/>
      </w:pPr>
      <w:r w:rsidRPr="001A50F3">
        <w:t>III. Психологические особенности.</w:t>
      </w:r>
    </w:p>
    <w:p w:rsidR="004A4E78" w:rsidRPr="001A50F3" w:rsidRDefault="004A4E78" w:rsidP="001A50F3">
      <w:pPr>
        <w:jc w:val="both"/>
      </w:pPr>
      <w:r w:rsidRPr="001A50F3">
        <w:t>- неустойчивое внимание;</w:t>
      </w:r>
    </w:p>
    <w:p w:rsidR="004A4E78" w:rsidRPr="001A50F3" w:rsidRDefault="004A4E78" w:rsidP="001A50F3">
      <w:pPr>
        <w:jc w:val="both"/>
      </w:pPr>
      <w:r w:rsidRPr="001A50F3">
        <w:t>- недостаточная наблюдательность по отношению к языковым явлениям;</w:t>
      </w:r>
    </w:p>
    <w:p w:rsidR="004A4E78" w:rsidRPr="001A50F3" w:rsidRDefault="004A4E78" w:rsidP="001A50F3">
      <w:pPr>
        <w:jc w:val="both"/>
      </w:pPr>
      <w:r w:rsidRPr="001A50F3">
        <w:t>- недостаточное развитие способности к переключению;</w:t>
      </w:r>
    </w:p>
    <w:p w:rsidR="004A4E78" w:rsidRPr="001A50F3" w:rsidRDefault="004A4E78" w:rsidP="001A50F3">
      <w:pPr>
        <w:jc w:val="both"/>
      </w:pPr>
      <w:r w:rsidRPr="001A50F3">
        <w:t>- недостаточное развитие словесно-логического мышления;</w:t>
      </w:r>
    </w:p>
    <w:p w:rsidR="004A4E78" w:rsidRPr="001A50F3" w:rsidRDefault="004A4E78" w:rsidP="001A50F3">
      <w:pPr>
        <w:jc w:val="both"/>
      </w:pPr>
      <w:r w:rsidRPr="001A50F3">
        <w:t>- недостаточная способность к запоминанию преимущественно словесного материала;</w:t>
      </w:r>
    </w:p>
    <w:p w:rsidR="004A4E78" w:rsidRPr="001A50F3" w:rsidRDefault="004A4E78" w:rsidP="001A50F3">
      <w:pPr>
        <w:jc w:val="both"/>
      </w:pPr>
      <w:r w:rsidRPr="001A50F3">
        <w:t>- недостаточное развитие самоконтроля, преимущественно в области языковых явлений;</w:t>
      </w:r>
    </w:p>
    <w:p w:rsidR="004A4E78" w:rsidRPr="001A50F3" w:rsidRDefault="004A4E78" w:rsidP="001A50F3">
      <w:pPr>
        <w:jc w:val="both"/>
      </w:pPr>
      <w:r w:rsidRPr="001A50F3">
        <w:t xml:space="preserve">- </w:t>
      </w:r>
      <w:proofErr w:type="gramStart"/>
      <w:r w:rsidRPr="001A50F3">
        <w:t>недостаточная</w:t>
      </w:r>
      <w:proofErr w:type="gramEnd"/>
      <w:r w:rsidRPr="001A50F3">
        <w:t xml:space="preserve">  сформированность произвольности в общении и деятельности.</w:t>
      </w:r>
    </w:p>
    <w:p w:rsidR="004A4E78" w:rsidRPr="001A50F3" w:rsidRDefault="004A4E78" w:rsidP="001A50F3">
      <w:pPr>
        <w:jc w:val="both"/>
      </w:pPr>
      <w:r w:rsidRPr="001A50F3">
        <w:t>Следствия:</w:t>
      </w:r>
    </w:p>
    <w:p w:rsidR="004A4E78" w:rsidRPr="001A50F3" w:rsidRDefault="004A4E78" w:rsidP="001A50F3">
      <w:pPr>
        <w:jc w:val="both"/>
      </w:pPr>
      <w:r w:rsidRPr="001A50F3">
        <w:lastRenderedPageBreak/>
        <w:t xml:space="preserve">- </w:t>
      </w:r>
      <w:proofErr w:type="gramStart"/>
      <w:r w:rsidRPr="001A50F3">
        <w:t>недостаточная</w:t>
      </w:r>
      <w:proofErr w:type="gramEnd"/>
      <w:r w:rsidRPr="001A50F3">
        <w:t xml:space="preserve">  сформированность психологических предпосылок к овладению полноценными навыками учебной деятельности;</w:t>
      </w:r>
    </w:p>
    <w:p w:rsidR="004A4E78" w:rsidRPr="001A50F3" w:rsidRDefault="004A4E78" w:rsidP="001A50F3">
      <w:pPr>
        <w:jc w:val="both"/>
      </w:pPr>
      <w:r w:rsidRPr="001A50F3">
        <w:t>- трудности формирования учебных умений (планирование предстоящей работы, определение путей и средств достижения учебной цели; контролирование деятельности, умение работать в определенном темпе).</w:t>
      </w:r>
    </w:p>
    <w:p w:rsidR="004A4E78" w:rsidRPr="001A50F3" w:rsidRDefault="004A4E78" w:rsidP="001A50F3">
      <w:pPr>
        <w:jc w:val="center"/>
        <w:rPr>
          <w:b/>
        </w:rPr>
      </w:pPr>
      <w:r w:rsidRPr="001A50F3">
        <w:rPr>
          <w:b/>
        </w:rPr>
        <w:t>Основные направления коррекционной работы.</w:t>
      </w:r>
    </w:p>
    <w:p w:rsidR="00317008" w:rsidRPr="001A50F3" w:rsidRDefault="00317008" w:rsidP="001A50F3">
      <w:pPr>
        <w:jc w:val="both"/>
      </w:pPr>
      <w:r w:rsidRPr="001A50F3">
        <w:t>При коррекции ОНР любого уровня логопед занимается сразу в четырех направлениях.</w:t>
      </w:r>
    </w:p>
    <w:p w:rsidR="00317008" w:rsidRPr="001A50F3" w:rsidRDefault="00317008" w:rsidP="001A50F3">
      <w:pPr>
        <w:jc w:val="both"/>
      </w:pPr>
      <w:r w:rsidRPr="001A50F3">
        <w:t>Во-первых, помогает исправить неправильно произносимые звуки, используя логопедический массаж и артикуляционную гимнастику.</w:t>
      </w:r>
    </w:p>
    <w:p w:rsidR="00317008" w:rsidRPr="001A50F3" w:rsidRDefault="00317008" w:rsidP="001A50F3">
      <w:pPr>
        <w:jc w:val="both"/>
      </w:pPr>
      <w:r w:rsidRPr="001A50F3">
        <w:t>Во-вторых, занимается лексической составляющей речи ребенка, то есть обращает внимание на употребление слов, развитие активного и пассивного словаря.</w:t>
      </w:r>
    </w:p>
    <w:p w:rsidR="00317008" w:rsidRPr="001A50F3" w:rsidRDefault="00317008" w:rsidP="001A50F3">
      <w:pPr>
        <w:jc w:val="both"/>
      </w:pPr>
      <w:r w:rsidRPr="001A50F3">
        <w:t>В-третьих, работает над грамматикой – обучает ребенка понимать и правильно использовать склонения, спряжения, единственное и множественное число и так далее.</w:t>
      </w:r>
    </w:p>
    <w:p w:rsidR="00317008" w:rsidRPr="001A50F3" w:rsidRDefault="00317008" w:rsidP="001A50F3">
      <w:pPr>
        <w:jc w:val="both"/>
      </w:pPr>
      <w:r w:rsidRPr="001A50F3">
        <w:t>В-четвертых, стимулирует ребенка на использование речи в ежедневном общении. Это направление – самое творческое. Невозможно подобрать одни и те же упражнения для разных детей, поэтому логопед каждый раз придумывает новые игры и задачи, которые обязательно должны поддерживать участники коррекционного процесса.</w:t>
      </w:r>
    </w:p>
    <w:p w:rsidR="004A4E78" w:rsidRPr="001A50F3" w:rsidRDefault="004A4E78" w:rsidP="001A50F3">
      <w:pPr>
        <w:jc w:val="both"/>
      </w:pPr>
      <w:r w:rsidRPr="001A50F3">
        <w:t xml:space="preserve">1.  Развитие звуковой стороны речи. Формирование полноценных представлений о звуковом составе слова на базе развития фонематических процессов и навыков анализа и синтеза </w:t>
      </w:r>
      <w:proofErr w:type="spellStart"/>
      <w:r w:rsidRPr="001A50F3">
        <w:t>слогозвукового</w:t>
      </w:r>
      <w:proofErr w:type="spellEnd"/>
      <w:r w:rsidRPr="001A50F3">
        <w:t xml:space="preserve"> состава слова.</w:t>
      </w:r>
    </w:p>
    <w:p w:rsidR="004A4E78" w:rsidRPr="001A50F3" w:rsidRDefault="004A4E78" w:rsidP="001A50F3">
      <w:pPr>
        <w:jc w:val="both"/>
      </w:pPr>
      <w:r w:rsidRPr="001A50F3">
        <w:t xml:space="preserve"> 2.  Развитие лексического запаса и грамматического строя речи:</w:t>
      </w:r>
    </w:p>
    <w:p w:rsidR="004A4E78" w:rsidRPr="001A50F3" w:rsidRDefault="004A4E78" w:rsidP="001A50F3">
      <w:pPr>
        <w:jc w:val="both"/>
      </w:pPr>
      <w:proofErr w:type="gramStart"/>
      <w:r w:rsidRPr="001A50F3">
        <w:t>- уточнение значений имеющихся у детей слов и дальнейшее обогащение словарного запаса как путём накопления новых слов, относящихся к различным частям речи, так и за счёт развития у детей умения активно пользоваться различными способами словообразования;</w:t>
      </w:r>
      <w:proofErr w:type="gramEnd"/>
    </w:p>
    <w:p w:rsidR="004A4E78" w:rsidRPr="001A50F3" w:rsidRDefault="004A4E78" w:rsidP="001A50F3">
      <w:pPr>
        <w:jc w:val="both"/>
      </w:pPr>
      <w:r w:rsidRPr="001A50F3">
        <w:t>- уточнение значения используемых синтаксических конструкций: дальнейшее развитие и совершенствование грамматического оформления речи путём овладения детьми словосочетаниями, связью слов в предложении, моделями предложений различных синтаксических конструкций.</w:t>
      </w:r>
    </w:p>
    <w:p w:rsidR="004A4E78" w:rsidRPr="001A50F3" w:rsidRDefault="004A4E78" w:rsidP="001A50F3">
      <w:pPr>
        <w:jc w:val="both"/>
      </w:pPr>
      <w:r w:rsidRPr="001A50F3">
        <w:t>3.  Формирование связной речи:</w:t>
      </w:r>
    </w:p>
    <w:p w:rsidR="004A4E78" w:rsidRPr="001A50F3" w:rsidRDefault="004A4E78" w:rsidP="001A50F3">
      <w:pPr>
        <w:jc w:val="both"/>
      </w:pPr>
      <w:r w:rsidRPr="001A50F3">
        <w:t>- развитие навыков построения связного высказывания;</w:t>
      </w:r>
    </w:p>
    <w:p w:rsidR="004A4E78" w:rsidRPr="001A50F3" w:rsidRDefault="004A4E78" w:rsidP="001A50F3">
      <w:pPr>
        <w:jc w:val="both"/>
      </w:pPr>
      <w:r w:rsidRPr="001A50F3">
        <w:t>- установление логики (связности, последовательности), точное и чёткое формулирование мысли в процессе подготовки связного высказывания; отбор языковых средств, адекватных смысловой концепции, для построения высказывания в тех или иных целях общения (доказательство, рассуждение, передача содержания текста, сюжетной картины).</w:t>
      </w:r>
    </w:p>
    <w:p w:rsidR="004A4E78" w:rsidRPr="001A50F3" w:rsidRDefault="004A4E78" w:rsidP="001A50F3">
      <w:pPr>
        <w:jc w:val="both"/>
      </w:pPr>
      <w:r w:rsidRPr="001A50F3">
        <w:t>4.  Развитие и совершенствование психологических предпосылок к обучению:</w:t>
      </w:r>
    </w:p>
    <w:p w:rsidR="004A4E78" w:rsidRPr="001A50F3" w:rsidRDefault="004A4E78" w:rsidP="001A50F3">
      <w:pPr>
        <w:jc w:val="both"/>
      </w:pPr>
      <w:r w:rsidRPr="001A50F3">
        <w:t>- устойчивости внимания;</w:t>
      </w:r>
    </w:p>
    <w:p w:rsidR="004A4E78" w:rsidRPr="001A50F3" w:rsidRDefault="004A4E78" w:rsidP="001A50F3">
      <w:pPr>
        <w:jc w:val="both"/>
      </w:pPr>
      <w:r w:rsidRPr="001A50F3">
        <w:t>- наблюдательности (особенно к языковым явлениям);</w:t>
      </w:r>
    </w:p>
    <w:p w:rsidR="004A4E78" w:rsidRPr="001A50F3" w:rsidRDefault="004A4E78" w:rsidP="001A50F3">
      <w:pPr>
        <w:jc w:val="both"/>
      </w:pPr>
      <w:r w:rsidRPr="001A50F3">
        <w:t>- способности к запоминанию;</w:t>
      </w:r>
    </w:p>
    <w:p w:rsidR="004A4E78" w:rsidRPr="001A50F3" w:rsidRDefault="004A4E78" w:rsidP="001A50F3">
      <w:pPr>
        <w:jc w:val="both"/>
      </w:pPr>
      <w:r w:rsidRPr="001A50F3">
        <w:t xml:space="preserve"> - способности к переключению;</w:t>
      </w:r>
    </w:p>
    <w:p w:rsidR="004A4E78" w:rsidRPr="001A50F3" w:rsidRDefault="004A4E78" w:rsidP="001A50F3">
      <w:pPr>
        <w:jc w:val="both"/>
      </w:pPr>
      <w:r w:rsidRPr="001A50F3">
        <w:t>- навыков и приёмов самоконтроля;</w:t>
      </w:r>
    </w:p>
    <w:p w:rsidR="004A4E78" w:rsidRPr="001A50F3" w:rsidRDefault="004A4E78" w:rsidP="001A50F3">
      <w:pPr>
        <w:jc w:val="both"/>
      </w:pPr>
      <w:r w:rsidRPr="001A50F3">
        <w:t xml:space="preserve"> - познавательной активности;</w:t>
      </w:r>
    </w:p>
    <w:p w:rsidR="004A4E78" w:rsidRPr="001A50F3" w:rsidRDefault="004A4E78" w:rsidP="001A50F3">
      <w:pPr>
        <w:jc w:val="both"/>
      </w:pPr>
      <w:r w:rsidRPr="001A50F3">
        <w:t>- произвольности общения и поведения.</w:t>
      </w:r>
    </w:p>
    <w:p w:rsidR="004A4E78" w:rsidRPr="001A50F3" w:rsidRDefault="004A4E78" w:rsidP="001A50F3">
      <w:pPr>
        <w:jc w:val="both"/>
      </w:pPr>
    </w:p>
    <w:p w:rsidR="004A4E78" w:rsidRPr="001A50F3" w:rsidRDefault="004A4E78" w:rsidP="001A50F3">
      <w:pPr>
        <w:jc w:val="both"/>
      </w:pPr>
      <w:r w:rsidRPr="001A50F3">
        <w:t>5.  Формирование полноценных учебных умений:</w:t>
      </w:r>
    </w:p>
    <w:p w:rsidR="004A4E78" w:rsidRPr="001A50F3" w:rsidRDefault="004A4E78" w:rsidP="001A50F3">
      <w:pPr>
        <w:jc w:val="both"/>
      </w:pPr>
      <w:r w:rsidRPr="001A50F3">
        <w:t>- планирование предстоящей деятельности (принятие учебной задачи; активное осмысление материала; выделение главного, существенного в учебном материале; определение путей и средств достижения учебной цели);</w:t>
      </w:r>
    </w:p>
    <w:p w:rsidR="004A4E78" w:rsidRPr="001A50F3" w:rsidRDefault="004A4E78" w:rsidP="001A50F3">
      <w:pPr>
        <w:jc w:val="both"/>
      </w:pPr>
      <w:r w:rsidRPr="001A50F3">
        <w:t>- контролирование своей деятельности (от умения работать с образцами до умения пользоваться специальными приёмами самоконтроля);</w:t>
      </w:r>
    </w:p>
    <w:p w:rsidR="004A4E78" w:rsidRPr="001A50F3" w:rsidRDefault="004A4E78" w:rsidP="001A50F3">
      <w:pPr>
        <w:jc w:val="both"/>
      </w:pPr>
      <w:r w:rsidRPr="001A50F3">
        <w:t>- работа в определённом темпе (умение быстро и качественно писать, считать, проводить анализ, сравнение, сопоставление и т.д.);</w:t>
      </w:r>
    </w:p>
    <w:p w:rsidR="004A4E78" w:rsidRPr="001A50F3" w:rsidRDefault="004A4E78" w:rsidP="001A50F3">
      <w:pPr>
        <w:jc w:val="both"/>
      </w:pPr>
      <w:r w:rsidRPr="001A50F3">
        <w:lastRenderedPageBreak/>
        <w:t>- применение знаний в новых ситуациях;</w:t>
      </w:r>
    </w:p>
    <w:p w:rsidR="004A4E78" w:rsidRPr="001A50F3" w:rsidRDefault="004A4E78" w:rsidP="001A50F3">
      <w:pPr>
        <w:jc w:val="both"/>
      </w:pPr>
      <w:r w:rsidRPr="001A50F3">
        <w:t>- анализ, оценка продуктивности собственных действий.</w:t>
      </w:r>
    </w:p>
    <w:p w:rsidR="004A4E78" w:rsidRPr="001A50F3" w:rsidRDefault="004A4E78" w:rsidP="001A50F3">
      <w:pPr>
        <w:jc w:val="both"/>
      </w:pPr>
      <w:r w:rsidRPr="001A50F3">
        <w:t>6.  Развитие и совершенствование коммуникативной готовности к обучению:</w:t>
      </w:r>
    </w:p>
    <w:p w:rsidR="004A4E78" w:rsidRPr="001A50F3" w:rsidRDefault="004A4E78" w:rsidP="001A50F3">
      <w:pPr>
        <w:jc w:val="both"/>
      </w:pPr>
      <w:r w:rsidRPr="001A50F3">
        <w:t>- умения внимательно слушать и слышать учителя-логопеда, не переключаясь на посторонние воздействия; подчинять свои действия его инструкциям;</w:t>
      </w:r>
    </w:p>
    <w:p w:rsidR="004A4E78" w:rsidRPr="001A50F3" w:rsidRDefault="004A4E78" w:rsidP="001A50F3">
      <w:pPr>
        <w:jc w:val="both"/>
      </w:pPr>
      <w:r w:rsidRPr="001A50F3">
        <w:t>- умения понять и принять учебную задачу, поставленную в вербальной форме;</w:t>
      </w:r>
    </w:p>
    <w:p w:rsidR="004A4E78" w:rsidRPr="001A50F3" w:rsidRDefault="004A4E78" w:rsidP="001A50F3">
      <w:pPr>
        <w:jc w:val="both"/>
      </w:pPr>
      <w:r w:rsidRPr="001A50F3">
        <w:t>- умения свободно владеть вербальными средствами общения в целях чёткого восприятия, удержания и сосредоточенного выполнения учебной задачи в соответствии с полученной инструкцией;</w:t>
      </w:r>
    </w:p>
    <w:p w:rsidR="004A4E78" w:rsidRPr="001A50F3" w:rsidRDefault="004A4E78" w:rsidP="001A50F3">
      <w:pPr>
        <w:jc w:val="both"/>
      </w:pPr>
      <w:r w:rsidRPr="001A50F3">
        <w:t>- умения целенаправленно и последовательно (в соответствии с заданием, инструкцией) выполнять учебные действия и адекватно реагировать на контроль и оценки учителя-логопеда.</w:t>
      </w:r>
    </w:p>
    <w:p w:rsidR="004A4E78" w:rsidRPr="001A50F3" w:rsidRDefault="004A4E78" w:rsidP="001A50F3">
      <w:pPr>
        <w:jc w:val="both"/>
      </w:pPr>
      <w:r w:rsidRPr="001A50F3">
        <w:t>- формирование коммуникативных умений и навыков, адекватных ситуации учебной деятельности;</w:t>
      </w:r>
    </w:p>
    <w:p w:rsidR="004A4E78" w:rsidRPr="001A50F3" w:rsidRDefault="004A4E78" w:rsidP="001A50F3">
      <w:pPr>
        <w:jc w:val="both"/>
      </w:pPr>
      <w:r w:rsidRPr="001A50F3">
        <w:t>- соблюдение речевого этикета при общении (обращение, просьба, диалог);</w:t>
      </w:r>
    </w:p>
    <w:p w:rsidR="004A4E78" w:rsidRPr="001A50F3" w:rsidRDefault="004A4E78" w:rsidP="001A50F3">
      <w:pPr>
        <w:jc w:val="both"/>
      </w:pPr>
      <w:r w:rsidRPr="001A50F3">
        <w:t>- составление устных связных высказываний с элементами творчества (фантазии).</w:t>
      </w:r>
    </w:p>
    <w:p w:rsidR="004A4E78" w:rsidRPr="001A50F3" w:rsidRDefault="004A4E78" w:rsidP="001A50F3">
      <w:pPr>
        <w:jc w:val="both"/>
      </w:pPr>
    </w:p>
    <w:p w:rsidR="00B541F0" w:rsidRPr="001A50F3" w:rsidRDefault="00B541F0" w:rsidP="001A50F3">
      <w:pPr>
        <w:jc w:val="both"/>
      </w:pPr>
      <w:r w:rsidRPr="001A50F3">
        <w:t xml:space="preserve">В итоге логопедической работы речь детей с ОНР /// уровня и НВОНР должна соответствовать (либо приблизиться) языковым нормам по всем параметрам. </w:t>
      </w:r>
    </w:p>
    <w:p w:rsidR="00B541F0" w:rsidRPr="001A50F3" w:rsidRDefault="00B541F0" w:rsidP="001A50F3">
      <w:pPr>
        <w:jc w:val="both"/>
      </w:pPr>
      <w:r w:rsidRPr="001A50F3">
        <w:t>Таким образом, дети должны уметь:</w:t>
      </w:r>
    </w:p>
    <w:p w:rsidR="00B541F0" w:rsidRPr="001A50F3" w:rsidRDefault="00B541F0" w:rsidP="001A50F3">
      <w:pPr>
        <w:jc w:val="both"/>
      </w:pPr>
      <w:r w:rsidRPr="001A50F3">
        <w:t xml:space="preserve">       • свободно составлять рассказы, пересказы;</w:t>
      </w:r>
    </w:p>
    <w:p w:rsidR="00B541F0" w:rsidRPr="001A50F3" w:rsidRDefault="00B541F0" w:rsidP="001A50F3">
      <w:pPr>
        <w:jc w:val="both"/>
      </w:pPr>
      <w:r w:rsidRPr="001A50F3">
        <w:t xml:space="preserve">       • владеть навыками творческого рассказывания;</w:t>
      </w:r>
    </w:p>
    <w:p w:rsidR="00B541F0" w:rsidRPr="001A50F3" w:rsidRDefault="00B541F0" w:rsidP="001A50F3">
      <w:pPr>
        <w:jc w:val="both"/>
      </w:pPr>
      <w:r w:rsidRPr="001A50F3">
        <w:t xml:space="preserve">       • адекватно употреблять в самостоятельной речи простые и сложные предложения, усложняя их придаточными причины и следствия, однородными членами предложения и т. д.;</w:t>
      </w:r>
    </w:p>
    <w:p w:rsidR="00B541F0" w:rsidRPr="001A50F3" w:rsidRDefault="00B541F0" w:rsidP="001A50F3">
      <w:pPr>
        <w:jc w:val="both"/>
      </w:pPr>
      <w:r w:rsidRPr="001A50F3">
        <w:t xml:space="preserve">       • понимать и использовать в самостоятельной речи простые и сложные предлоги;</w:t>
      </w:r>
    </w:p>
    <w:p w:rsidR="00B541F0" w:rsidRPr="001A50F3" w:rsidRDefault="00B541F0" w:rsidP="001A50F3">
      <w:pPr>
        <w:jc w:val="both"/>
      </w:pPr>
      <w:r w:rsidRPr="001A50F3">
        <w:t xml:space="preserve">       • понимать и применять в речи все лексико-грамматические категории слов;</w:t>
      </w:r>
    </w:p>
    <w:p w:rsidR="00B541F0" w:rsidRPr="001A50F3" w:rsidRDefault="00B541F0" w:rsidP="001A50F3">
      <w:pPr>
        <w:jc w:val="both"/>
      </w:pPr>
      <w:r w:rsidRPr="001A50F3">
        <w:t xml:space="preserve">       • овладеть навыками словообразования разных частей речи, переносить эти навыки на другой лексический материал;</w:t>
      </w:r>
    </w:p>
    <w:p w:rsidR="00B541F0" w:rsidRPr="001A50F3" w:rsidRDefault="00B541F0" w:rsidP="001A50F3">
      <w:pPr>
        <w:jc w:val="both"/>
      </w:pPr>
      <w:r w:rsidRPr="001A50F3">
        <w:t xml:space="preserve">       • оформлять речевое высказывание в соответствии с фонетическими нормами русского языка;</w:t>
      </w:r>
    </w:p>
    <w:p w:rsidR="00B541F0" w:rsidRPr="001A50F3" w:rsidRDefault="00B541F0" w:rsidP="001A50F3">
      <w:pPr>
        <w:jc w:val="both"/>
      </w:pPr>
      <w:r w:rsidRPr="001A50F3">
        <w:t xml:space="preserve">       • овладеть правильным </w:t>
      </w:r>
      <w:proofErr w:type="spellStart"/>
      <w:r w:rsidRPr="001A50F3">
        <w:t>звуко</w:t>
      </w:r>
      <w:proofErr w:type="spellEnd"/>
      <w:r w:rsidRPr="001A50F3">
        <w:t>-слоговым оформлением речи.</w:t>
      </w:r>
    </w:p>
    <w:p w:rsidR="00B541F0" w:rsidRPr="001A50F3" w:rsidRDefault="00B541F0" w:rsidP="001A50F3">
      <w:pPr>
        <w:jc w:val="both"/>
      </w:pPr>
      <w:r w:rsidRPr="001A50F3">
        <w:t xml:space="preserve">       • иметь развитое фонематическое восприятие;</w:t>
      </w:r>
    </w:p>
    <w:p w:rsidR="00B541F0" w:rsidRPr="001A50F3" w:rsidRDefault="00B541F0" w:rsidP="001A50F3">
      <w:pPr>
        <w:jc w:val="both"/>
      </w:pPr>
      <w:r w:rsidRPr="001A50F3">
        <w:t xml:space="preserve">       • владеть навыками звукового и слогового анализа и синтеза;</w:t>
      </w:r>
    </w:p>
    <w:p w:rsidR="00B541F0" w:rsidRPr="001A50F3" w:rsidRDefault="00B541F0" w:rsidP="001A50F3">
      <w:pPr>
        <w:jc w:val="both"/>
      </w:pPr>
      <w:r w:rsidRPr="001A50F3">
        <w:t xml:space="preserve">       • иметь соответствующие навыки письма и чтения.</w:t>
      </w:r>
    </w:p>
    <w:p w:rsidR="00B541F0" w:rsidRPr="001A50F3" w:rsidRDefault="00B541F0" w:rsidP="001A50F3">
      <w:pPr>
        <w:jc w:val="both"/>
      </w:pPr>
    </w:p>
    <w:p w:rsidR="00B541F0" w:rsidRPr="001A50F3" w:rsidRDefault="00B541F0" w:rsidP="001A50F3">
      <w:pPr>
        <w:jc w:val="both"/>
      </w:pPr>
    </w:p>
    <w:p w:rsidR="00B541F0" w:rsidRPr="001A50F3" w:rsidRDefault="00B541F0" w:rsidP="001A50F3">
      <w:pPr>
        <w:jc w:val="both"/>
      </w:pPr>
    </w:p>
    <w:p w:rsidR="00B541F0" w:rsidRPr="001A50F3" w:rsidRDefault="00B541F0" w:rsidP="001A50F3">
      <w:pPr>
        <w:jc w:val="both"/>
      </w:pPr>
    </w:p>
    <w:p w:rsidR="00B541F0" w:rsidRPr="001A50F3" w:rsidRDefault="00B541F0" w:rsidP="001A50F3">
      <w:pPr>
        <w:jc w:val="both"/>
      </w:pPr>
    </w:p>
    <w:p w:rsidR="00B541F0" w:rsidRPr="001A50F3" w:rsidRDefault="00B541F0" w:rsidP="001A50F3">
      <w:pPr>
        <w:jc w:val="both"/>
      </w:pPr>
    </w:p>
    <w:p w:rsidR="00B541F0" w:rsidRPr="001A50F3" w:rsidRDefault="00B541F0" w:rsidP="001A50F3">
      <w:pPr>
        <w:jc w:val="both"/>
        <w:rPr>
          <w:b/>
        </w:rPr>
      </w:pPr>
      <w:r w:rsidRPr="001A50F3">
        <w:rPr>
          <w:b/>
        </w:rPr>
        <w:t>Литература:</w:t>
      </w:r>
    </w:p>
    <w:p w:rsidR="00B541F0" w:rsidRPr="001A50F3" w:rsidRDefault="00B541F0" w:rsidP="001A50F3">
      <w:pPr>
        <w:jc w:val="both"/>
      </w:pPr>
    </w:p>
    <w:p w:rsidR="00B541F0" w:rsidRPr="001A50F3" w:rsidRDefault="00B541F0" w:rsidP="001A50F3">
      <w:pPr>
        <w:jc w:val="both"/>
      </w:pPr>
    </w:p>
    <w:p w:rsidR="00B541F0" w:rsidRPr="001A50F3" w:rsidRDefault="00B541F0" w:rsidP="001A50F3">
      <w:pPr>
        <w:numPr>
          <w:ilvl w:val="0"/>
          <w:numId w:val="1"/>
        </w:numPr>
        <w:jc w:val="both"/>
      </w:pPr>
      <w:r w:rsidRPr="001A50F3">
        <w:t>Глухов В.П. Основы психолингвистики: учеб</w:t>
      </w:r>
      <w:proofErr w:type="gramStart"/>
      <w:r w:rsidRPr="001A50F3">
        <w:t>.</w:t>
      </w:r>
      <w:proofErr w:type="gramEnd"/>
      <w:r w:rsidRPr="001A50F3">
        <w:t xml:space="preserve"> </w:t>
      </w:r>
      <w:proofErr w:type="gramStart"/>
      <w:r w:rsidRPr="001A50F3">
        <w:t>п</w:t>
      </w:r>
      <w:proofErr w:type="gramEnd"/>
      <w:r w:rsidRPr="001A50F3">
        <w:t xml:space="preserve">особие для студентов педвузов. М.: ACT: </w:t>
      </w:r>
      <w:proofErr w:type="spellStart"/>
      <w:r w:rsidRPr="001A50F3">
        <w:t>Астрель</w:t>
      </w:r>
      <w:proofErr w:type="spellEnd"/>
      <w:r w:rsidRPr="001A50F3">
        <w:t>, 2005г.</w:t>
      </w:r>
    </w:p>
    <w:p w:rsidR="00B541F0" w:rsidRPr="001A50F3" w:rsidRDefault="00B541F0" w:rsidP="001A50F3">
      <w:pPr>
        <w:numPr>
          <w:ilvl w:val="0"/>
          <w:numId w:val="1"/>
        </w:numPr>
        <w:jc w:val="both"/>
      </w:pPr>
      <w:r w:rsidRPr="001A50F3">
        <w:t>Грушевская М.С. Недоразвитие речи у младших школьников и его преодоление.- Алма-Ата.1989.</w:t>
      </w:r>
    </w:p>
    <w:p w:rsidR="00B541F0" w:rsidRPr="001A50F3" w:rsidRDefault="00B541F0" w:rsidP="001A50F3">
      <w:pPr>
        <w:numPr>
          <w:ilvl w:val="0"/>
          <w:numId w:val="1"/>
        </w:numPr>
        <w:jc w:val="both"/>
      </w:pPr>
      <w:proofErr w:type="spellStart"/>
      <w:r w:rsidRPr="001A50F3">
        <w:t>Ефименкова</w:t>
      </w:r>
      <w:proofErr w:type="spellEnd"/>
      <w:r w:rsidRPr="001A50F3">
        <w:t xml:space="preserve"> Л.Н. Коррекция устной и письменной речи учащихся начальных классов. Кн. для логопедов. М., 1991г.</w:t>
      </w:r>
    </w:p>
    <w:p w:rsidR="00B541F0" w:rsidRPr="001A50F3" w:rsidRDefault="00B541F0" w:rsidP="001A50F3">
      <w:pPr>
        <w:numPr>
          <w:ilvl w:val="0"/>
          <w:numId w:val="1"/>
        </w:numPr>
        <w:jc w:val="both"/>
      </w:pPr>
      <w:proofErr w:type="spellStart"/>
      <w:r w:rsidRPr="001A50F3">
        <w:t>Ефименкова</w:t>
      </w:r>
      <w:proofErr w:type="spellEnd"/>
      <w:r w:rsidRPr="001A50F3">
        <w:t xml:space="preserve"> Л.Н. Формирование речи дошкольников.  (Дети с общим недоразвитием речи) Кн. для логопедов. М., 1985г.</w:t>
      </w:r>
    </w:p>
    <w:p w:rsidR="00B541F0" w:rsidRPr="001A50F3" w:rsidRDefault="00B541F0" w:rsidP="001A50F3">
      <w:pPr>
        <w:numPr>
          <w:ilvl w:val="0"/>
          <w:numId w:val="1"/>
        </w:numPr>
        <w:jc w:val="both"/>
      </w:pPr>
      <w:r w:rsidRPr="001A50F3">
        <w:lastRenderedPageBreak/>
        <w:t xml:space="preserve">Жукова Н.С.,  </w:t>
      </w:r>
      <w:proofErr w:type="spellStart"/>
      <w:r w:rsidRPr="001A50F3">
        <w:t>Мастюкова</w:t>
      </w:r>
      <w:proofErr w:type="spellEnd"/>
      <w:r w:rsidRPr="001A50F3">
        <w:t xml:space="preserve"> Е.М., Филичева Т.Б.  Преодоление общего недоразвития речи дошкольников. М., 1990г.</w:t>
      </w:r>
    </w:p>
    <w:p w:rsidR="00B541F0" w:rsidRPr="001A50F3" w:rsidRDefault="00B541F0" w:rsidP="001A50F3">
      <w:pPr>
        <w:numPr>
          <w:ilvl w:val="0"/>
          <w:numId w:val="1"/>
        </w:numPr>
        <w:jc w:val="both"/>
      </w:pPr>
      <w:r w:rsidRPr="001A50F3">
        <w:t xml:space="preserve">Жукова Н.С. Преодоление недоразвития речи у детей. </w:t>
      </w:r>
      <w:proofErr w:type="spellStart"/>
      <w:r w:rsidRPr="001A50F3">
        <w:t>Учеб</w:t>
      </w:r>
      <w:proofErr w:type="spellEnd"/>
      <w:proofErr w:type="gramStart"/>
      <w:r w:rsidRPr="001A50F3">
        <w:t>.-</w:t>
      </w:r>
      <w:proofErr w:type="gramEnd"/>
      <w:r w:rsidRPr="001A50F3">
        <w:t>метод. Пособие. М.. 1994г.</w:t>
      </w:r>
    </w:p>
    <w:p w:rsidR="00B541F0" w:rsidRPr="001A50F3" w:rsidRDefault="00B541F0" w:rsidP="001A50F3">
      <w:pPr>
        <w:numPr>
          <w:ilvl w:val="0"/>
          <w:numId w:val="1"/>
        </w:numPr>
        <w:jc w:val="both"/>
      </w:pPr>
      <w:r w:rsidRPr="001A50F3">
        <w:t>Каше Г.А., Исправление недостатков речи у дошкольников. М.. 1971г.</w:t>
      </w:r>
    </w:p>
    <w:p w:rsidR="00B541F0" w:rsidRPr="001A50F3" w:rsidRDefault="00B541F0" w:rsidP="001A50F3">
      <w:pPr>
        <w:numPr>
          <w:ilvl w:val="0"/>
          <w:numId w:val="1"/>
        </w:numPr>
        <w:jc w:val="both"/>
      </w:pPr>
      <w:r w:rsidRPr="001A50F3">
        <w:t>Комаров К.В. Методика обучения русскому языку в школе для детей с тяжелыми нарушениями речи. М.,1982г.</w:t>
      </w:r>
    </w:p>
    <w:p w:rsidR="00B541F0" w:rsidRPr="001A50F3" w:rsidRDefault="00B541F0" w:rsidP="001A50F3">
      <w:pPr>
        <w:numPr>
          <w:ilvl w:val="0"/>
          <w:numId w:val="1"/>
        </w:numPr>
        <w:jc w:val="both"/>
      </w:pPr>
      <w:proofErr w:type="spellStart"/>
      <w:r w:rsidRPr="001A50F3">
        <w:t>Лалаева</w:t>
      </w:r>
      <w:proofErr w:type="spellEnd"/>
      <w:r w:rsidRPr="001A50F3">
        <w:t xml:space="preserve"> Р.И. Логопедическая работа в коррекционных классах. М.2001г.</w:t>
      </w:r>
    </w:p>
    <w:p w:rsidR="00B541F0" w:rsidRPr="001A50F3" w:rsidRDefault="00B541F0" w:rsidP="001A50F3">
      <w:pPr>
        <w:numPr>
          <w:ilvl w:val="0"/>
          <w:numId w:val="1"/>
        </w:numPr>
        <w:jc w:val="both"/>
        <w:rPr>
          <w:lang w:val="en-US"/>
        </w:rPr>
      </w:pPr>
      <w:r w:rsidRPr="001A50F3">
        <w:t xml:space="preserve">Левина Р.Е. Нарушение письма у детей с недоразвитием речи. </w:t>
      </w:r>
      <w:proofErr w:type="gramStart"/>
      <w:r w:rsidRPr="001A50F3">
        <w:rPr>
          <w:lang w:val="en-US"/>
        </w:rPr>
        <w:t>М..</w:t>
      </w:r>
      <w:proofErr w:type="gramEnd"/>
      <w:r w:rsidRPr="001A50F3">
        <w:rPr>
          <w:lang w:val="en-US"/>
        </w:rPr>
        <w:t xml:space="preserve"> 1961г.</w:t>
      </w:r>
    </w:p>
    <w:p w:rsidR="00B541F0" w:rsidRPr="001A50F3" w:rsidRDefault="00B541F0" w:rsidP="001A50F3">
      <w:pPr>
        <w:numPr>
          <w:ilvl w:val="0"/>
          <w:numId w:val="1"/>
        </w:numPr>
        <w:jc w:val="both"/>
        <w:rPr>
          <w:lang w:val="en-US"/>
        </w:rPr>
      </w:pPr>
      <w:r w:rsidRPr="001A50F3">
        <w:t>Левина Р.Е. Основы теории и практики логопедии</w:t>
      </w:r>
      <w:proofErr w:type="gramStart"/>
      <w:r w:rsidRPr="001A50F3">
        <w:t xml:space="preserve"> .</w:t>
      </w:r>
      <w:proofErr w:type="gramEnd"/>
      <w:r w:rsidRPr="001A50F3">
        <w:t xml:space="preserve"> </w:t>
      </w:r>
      <w:r w:rsidRPr="001A50F3">
        <w:rPr>
          <w:lang w:val="en-US"/>
        </w:rPr>
        <w:t>М.. 1968г.</w:t>
      </w:r>
    </w:p>
    <w:p w:rsidR="00B541F0" w:rsidRPr="001A50F3" w:rsidRDefault="00B541F0" w:rsidP="001A50F3">
      <w:pPr>
        <w:numPr>
          <w:ilvl w:val="0"/>
          <w:numId w:val="1"/>
        </w:numPr>
        <w:jc w:val="both"/>
      </w:pPr>
      <w:r w:rsidRPr="001A50F3">
        <w:t>Логопедия.-/ Под ред</w:t>
      </w:r>
      <w:proofErr w:type="gramStart"/>
      <w:r w:rsidRPr="001A50F3">
        <w:t>.В</w:t>
      </w:r>
      <w:proofErr w:type="gramEnd"/>
      <w:r w:rsidRPr="001A50F3">
        <w:t>олковой Л.С.-М. 1989.</w:t>
      </w:r>
    </w:p>
    <w:p w:rsidR="00B541F0" w:rsidRPr="001A50F3" w:rsidRDefault="00B541F0" w:rsidP="001A50F3">
      <w:pPr>
        <w:numPr>
          <w:ilvl w:val="0"/>
          <w:numId w:val="1"/>
        </w:numPr>
        <w:jc w:val="both"/>
      </w:pPr>
      <w:r w:rsidRPr="001A50F3">
        <w:t>Правдина О. В. Логопедия. / Учеб</w:t>
      </w:r>
      <w:proofErr w:type="gramStart"/>
      <w:r w:rsidRPr="001A50F3">
        <w:t>.</w:t>
      </w:r>
      <w:proofErr w:type="gramEnd"/>
      <w:r w:rsidRPr="001A50F3">
        <w:t xml:space="preserve"> </w:t>
      </w:r>
      <w:proofErr w:type="gramStart"/>
      <w:r w:rsidRPr="001A50F3">
        <w:t>п</w:t>
      </w:r>
      <w:proofErr w:type="gramEnd"/>
      <w:r w:rsidRPr="001A50F3">
        <w:t>особие для студентов дефектолог. фак-</w:t>
      </w:r>
      <w:proofErr w:type="spellStart"/>
      <w:r w:rsidRPr="001A50F3">
        <w:t>тов</w:t>
      </w:r>
      <w:proofErr w:type="spellEnd"/>
      <w:r w:rsidRPr="001A50F3">
        <w:t xml:space="preserve"> </w:t>
      </w:r>
      <w:proofErr w:type="spellStart"/>
      <w:r w:rsidRPr="001A50F3">
        <w:t>пед</w:t>
      </w:r>
      <w:proofErr w:type="spellEnd"/>
      <w:r w:rsidRPr="001A50F3">
        <w:t xml:space="preserve">. ин-тов. Изд. 2-е, доп. и </w:t>
      </w:r>
      <w:proofErr w:type="spellStart"/>
      <w:r w:rsidRPr="001A50F3">
        <w:t>перераб</w:t>
      </w:r>
      <w:proofErr w:type="spellEnd"/>
      <w:r w:rsidRPr="001A50F3">
        <w:t>. М.: "Просвещение"1973.</w:t>
      </w:r>
    </w:p>
    <w:p w:rsidR="00B541F0" w:rsidRPr="001A50F3" w:rsidRDefault="00B541F0" w:rsidP="001A50F3">
      <w:pPr>
        <w:numPr>
          <w:ilvl w:val="0"/>
          <w:numId w:val="1"/>
        </w:numPr>
        <w:jc w:val="both"/>
      </w:pPr>
      <w:r w:rsidRPr="001A50F3">
        <w:t>Ткаченко Т.А. Учим говорить правильно. Система коррекции ОНР у детей 6-ти лет. М: Гном и Д. 2001 г.</w:t>
      </w:r>
    </w:p>
    <w:p w:rsidR="00B541F0" w:rsidRPr="001A50F3" w:rsidRDefault="00B541F0" w:rsidP="001A50F3">
      <w:pPr>
        <w:numPr>
          <w:ilvl w:val="0"/>
          <w:numId w:val="1"/>
        </w:numPr>
        <w:jc w:val="both"/>
      </w:pPr>
      <w:r w:rsidRPr="001A50F3">
        <w:t>Филичева Т.Б. Особенности формирования речи у детей дошкольного возраста</w:t>
      </w:r>
      <w:proofErr w:type="gramStart"/>
      <w:r w:rsidRPr="001A50F3">
        <w:t>.-</w:t>
      </w:r>
      <w:proofErr w:type="gramEnd"/>
      <w:r w:rsidRPr="001A50F3">
        <w:t>М.1999.</w:t>
      </w:r>
    </w:p>
    <w:p w:rsidR="00B06D7B" w:rsidRPr="001A50F3" w:rsidRDefault="00B06D7B" w:rsidP="001A50F3">
      <w:pPr>
        <w:jc w:val="both"/>
      </w:pPr>
    </w:p>
    <w:sectPr w:rsidR="00B06D7B" w:rsidRPr="001A50F3" w:rsidSect="001C2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66B66"/>
    <w:multiLevelType w:val="hybridMultilevel"/>
    <w:tmpl w:val="CC849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541F0"/>
    <w:rsid w:val="00000B33"/>
    <w:rsid w:val="000033E4"/>
    <w:rsid w:val="00004A24"/>
    <w:rsid w:val="000066F8"/>
    <w:rsid w:val="00007184"/>
    <w:rsid w:val="00011243"/>
    <w:rsid w:val="000130A0"/>
    <w:rsid w:val="00013827"/>
    <w:rsid w:val="000140AA"/>
    <w:rsid w:val="00014560"/>
    <w:rsid w:val="00014964"/>
    <w:rsid w:val="00014E53"/>
    <w:rsid w:val="00016763"/>
    <w:rsid w:val="0001706A"/>
    <w:rsid w:val="000173EA"/>
    <w:rsid w:val="0002099C"/>
    <w:rsid w:val="00021B37"/>
    <w:rsid w:val="00022E71"/>
    <w:rsid w:val="0002571D"/>
    <w:rsid w:val="00025A27"/>
    <w:rsid w:val="00026138"/>
    <w:rsid w:val="000267B3"/>
    <w:rsid w:val="00030A8B"/>
    <w:rsid w:val="00030D82"/>
    <w:rsid w:val="00031171"/>
    <w:rsid w:val="00031B4A"/>
    <w:rsid w:val="00032619"/>
    <w:rsid w:val="00034B4D"/>
    <w:rsid w:val="000355E4"/>
    <w:rsid w:val="000364AE"/>
    <w:rsid w:val="00036D97"/>
    <w:rsid w:val="000403F7"/>
    <w:rsid w:val="00040B1F"/>
    <w:rsid w:val="00042D28"/>
    <w:rsid w:val="00044C38"/>
    <w:rsid w:val="000458AE"/>
    <w:rsid w:val="00045D49"/>
    <w:rsid w:val="00046230"/>
    <w:rsid w:val="00047260"/>
    <w:rsid w:val="000478FB"/>
    <w:rsid w:val="00047B71"/>
    <w:rsid w:val="000506F2"/>
    <w:rsid w:val="0005075A"/>
    <w:rsid w:val="00052B45"/>
    <w:rsid w:val="00053AE7"/>
    <w:rsid w:val="00054727"/>
    <w:rsid w:val="00057F04"/>
    <w:rsid w:val="00060D9C"/>
    <w:rsid w:val="000612EF"/>
    <w:rsid w:val="00063417"/>
    <w:rsid w:val="000643FD"/>
    <w:rsid w:val="00064CDE"/>
    <w:rsid w:val="00066145"/>
    <w:rsid w:val="00066C85"/>
    <w:rsid w:val="00070053"/>
    <w:rsid w:val="00070754"/>
    <w:rsid w:val="000712C0"/>
    <w:rsid w:val="00072780"/>
    <w:rsid w:val="000738E9"/>
    <w:rsid w:val="00076500"/>
    <w:rsid w:val="00077E46"/>
    <w:rsid w:val="000806F2"/>
    <w:rsid w:val="00080BF8"/>
    <w:rsid w:val="0008437E"/>
    <w:rsid w:val="000855CB"/>
    <w:rsid w:val="0009054B"/>
    <w:rsid w:val="00091083"/>
    <w:rsid w:val="000914C7"/>
    <w:rsid w:val="00091ECD"/>
    <w:rsid w:val="000920A9"/>
    <w:rsid w:val="0009700A"/>
    <w:rsid w:val="0009759D"/>
    <w:rsid w:val="00097A6A"/>
    <w:rsid w:val="000A1032"/>
    <w:rsid w:val="000A266F"/>
    <w:rsid w:val="000A3736"/>
    <w:rsid w:val="000A3852"/>
    <w:rsid w:val="000A43E3"/>
    <w:rsid w:val="000A5947"/>
    <w:rsid w:val="000A615A"/>
    <w:rsid w:val="000A706B"/>
    <w:rsid w:val="000A784D"/>
    <w:rsid w:val="000B2048"/>
    <w:rsid w:val="000B2879"/>
    <w:rsid w:val="000B3722"/>
    <w:rsid w:val="000B3842"/>
    <w:rsid w:val="000B49F8"/>
    <w:rsid w:val="000B5289"/>
    <w:rsid w:val="000B5293"/>
    <w:rsid w:val="000B56A0"/>
    <w:rsid w:val="000B6477"/>
    <w:rsid w:val="000B67D7"/>
    <w:rsid w:val="000B6F04"/>
    <w:rsid w:val="000B75A0"/>
    <w:rsid w:val="000C0BDE"/>
    <w:rsid w:val="000C1DA0"/>
    <w:rsid w:val="000C3FEA"/>
    <w:rsid w:val="000C4257"/>
    <w:rsid w:val="000C4C29"/>
    <w:rsid w:val="000C643E"/>
    <w:rsid w:val="000D08AB"/>
    <w:rsid w:val="000D0A08"/>
    <w:rsid w:val="000D1380"/>
    <w:rsid w:val="000D1471"/>
    <w:rsid w:val="000D1908"/>
    <w:rsid w:val="000D32DD"/>
    <w:rsid w:val="000D39C5"/>
    <w:rsid w:val="000D47E1"/>
    <w:rsid w:val="000D62DB"/>
    <w:rsid w:val="000D7541"/>
    <w:rsid w:val="000E196E"/>
    <w:rsid w:val="000E2C1F"/>
    <w:rsid w:val="000E358E"/>
    <w:rsid w:val="000E368F"/>
    <w:rsid w:val="000E3E2A"/>
    <w:rsid w:val="000E524D"/>
    <w:rsid w:val="000E7534"/>
    <w:rsid w:val="000F0BCE"/>
    <w:rsid w:val="000F1005"/>
    <w:rsid w:val="000F1D54"/>
    <w:rsid w:val="000F1EDE"/>
    <w:rsid w:val="000F4D22"/>
    <w:rsid w:val="000F5DD1"/>
    <w:rsid w:val="000F7FB8"/>
    <w:rsid w:val="00100ECB"/>
    <w:rsid w:val="00101B31"/>
    <w:rsid w:val="00101F16"/>
    <w:rsid w:val="00101F3E"/>
    <w:rsid w:val="00102034"/>
    <w:rsid w:val="0010264E"/>
    <w:rsid w:val="00103395"/>
    <w:rsid w:val="001038A6"/>
    <w:rsid w:val="00103B48"/>
    <w:rsid w:val="00103D83"/>
    <w:rsid w:val="00104C9D"/>
    <w:rsid w:val="00104D9E"/>
    <w:rsid w:val="00105B27"/>
    <w:rsid w:val="00105D2E"/>
    <w:rsid w:val="00106662"/>
    <w:rsid w:val="00106D4D"/>
    <w:rsid w:val="00107684"/>
    <w:rsid w:val="001079DE"/>
    <w:rsid w:val="001103A8"/>
    <w:rsid w:val="001106A6"/>
    <w:rsid w:val="001107F5"/>
    <w:rsid w:val="001114F1"/>
    <w:rsid w:val="00112163"/>
    <w:rsid w:val="0011249D"/>
    <w:rsid w:val="00112B94"/>
    <w:rsid w:val="00113B80"/>
    <w:rsid w:val="00114FEA"/>
    <w:rsid w:val="00115ABB"/>
    <w:rsid w:val="00116447"/>
    <w:rsid w:val="00116BAB"/>
    <w:rsid w:val="00117065"/>
    <w:rsid w:val="00117AA8"/>
    <w:rsid w:val="00120739"/>
    <w:rsid w:val="001207E4"/>
    <w:rsid w:val="0012327C"/>
    <w:rsid w:val="0012376A"/>
    <w:rsid w:val="00124D4E"/>
    <w:rsid w:val="00124ECB"/>
    <w:rsid w:val="001255EF"/>
    <w:rsid w:val="00126152"/>
    <w:rsid w:val="00127D27"/>
    <w:rsid w:val="001315D8"/>
    <w:rsid w:val="00132056"/>
    <w:rsid w:val="0013572C"/>
    <w:rsid w:val="00135997"/>
    <w:rsid w:val="001412B8"/>
    <w:rsid w:val="001423AC"/>
    <w:rsid w:val="00143C1B"/>
    <w:rsid w:val="001468F5"/>
    <w:rsid w:val="00147682"/>
    <w:rsid w:val="00151A41"/>
    <w:rsid w:val="00153318"/>
    <w:rsid w:val="00153906"/>
    <w:rsid w:val="001556F5"/>
    <w:rsid w:val="00157175"/>
    <w:rsid w:val="001600EF"/>
    <w:rsid w:val="001609B8"/>
    <w:rsid w:val="0016285F"/>
    <w:rsid w:val="00163A12"/>
    <w:rsid w:val="00163E98"/>
    <w:rsid w:val="001655E8"/>
    <w:rsid w:val="001660D2"/>
    <w:rsid w:val="00167DC6"/>
    <w:rsid w:val="00170E4C"/>
    <w:rsid w:val="00170E96"/>
    <w:rsid w:val="00171B8A"/>
    <w:rsid w:val="00173BE9"/>
    <w:rsid w:val="0017615F"/>
    <w:rsid w:val="00176812"/>
    <w:rsid w:val="00177021"/>
    <w:rsid w:val="00177C96"/>
    <w:rsid w:val="00180271"/>
    <w:rsid w:val="001814BF"/>
    <w:rsid w:val="00181816"/>
    <w:rsid w:val="00181EED"/>
    <w:rsid w:val="00184507"/>
    <w:rsid w:val="00186231"/>
    <w:rsid w:val="001876DB"/>
    <w:rsid w:val="0019231B"/>
    <w:rsid w:val="0019436C"/>
    <w:rsid w:val="00195402"/>
    <w:rsid w:val="0019623D"/>
    <w:rsid w:val="001970F5"/>
    <w:rsid w:val="00197103"/>
    <w:rsid w:val="001A02AC"/>
    <w:rsid w:val="001A2E8B"/>
    <w:rsid w:val="001A32D2"/>
    <w:rsid w:val="001A42DE"/>
    <w:rsid w:val="001A50F3"/>
    <w:rsid w:val="001A71FB"/>
    <w:rsid w:val="001B3709"/>
    <w:rsid w:val="001B3F23"/>
    <w:rsid w:val="001B5AAF"/>
    <w:rsid w:val="001B5C92"/>
    <w:rsid w:val="001B7451"/>
    <w:rsid w:val="001B7D26"/>
    <w:rsid w:val="001C0188"/>
    <w:rsid w:val="001C0A98"/>
    <w:rsid w:val="001C1741"/>
    <w:rsid w:val="001C215B"/>
    <w:rsid w:val="001C22CD"/>
    <w:rsid w:val="001C4ACA"/>
    <w:rsid w:val="001C60E3"/>
    <w:rsid w:val="001C65F3"/>
    <w:rsid w:val="001C7063"/>
    <w:rsid w:val="001C713A"/>
    <w:rsid w:val="001D30C1"/>
    <w:rsid w:val="001D3B81"/>
    <w:rsid w:val="001D7509"/>
    <w:rsid w:val="001E18D9"/>
    <w:rsid w:val="001E18F3"/>
    <w:rsid w:val="001E1C9D"/>
    <w:rsid w:val="001E2272"/>
    <w:rsid w:val="001E3EAC"/>
    <w:rsid w:val="001E497C"/>
    <w:rsid w:val="001E4B48"/>
    <w:rsid w:val="001E4F8D"/>
    <w:rsid w:val="001E51B3"/>
    <w:rsid w:val="001E53C6"/>
    <w:rsid w:val="001E54BA"/>
    <w:rsid w:val="001E553A"/>
    <w:rsid w:val="001E5F2D"/>
    <w:rsid w:val="001E61F0"/>
    <w:rsid w:val="001E779B"/>
    <w:rsid w:val="001F0194"/>
    <w:rsid w:val="001F0ABC"/>
    <w:rsid w:val="001F1233"/>
    <w:rsid w:val="001F1716"/>
    <w:rsid w:val="001F2C52"/>
    <w:rsid w:val="001F2D9F"/>
    <w:rsid w:val="001F3744"/>
    <w:rsid w:val="001F385B"/>
    <w:rsid w:val="001F39C1"/>
    <w:rsid w:val="001F407C"/>
    <w:rsid w:val="001F42B3"/>
    <w:rsid w:val="001F4A41"/>
    <w:rsid w:val="001F510D"/>
    <w:rsid w:val="001F5890"/>
    <w:rsid w:val="001F601C"/>
    <w:rsid w:val="001F641B"/>
    <w:rsid w:val="001F6CBA"/>
    <w:rsid w:val="001F76E6"/>
    <w:rsid w:val="0020298E"/>
    <w:rsid w:val="00202CDD"/>
    <w:rsid w:val="00203D16"/>
    <w:rsid w:val="00203F9F"/>
    <w:rsid w:val="0020412A"/>
    <w:rsid w:val="00204FF0"/>
    <w:rsid w:val="00206823"/>
    <w:rsid w:val="002104BF"/>
    <w:rsid w:val="00211072"/>
    <w:rsid w:val="002127CC"/>
    <w:rsid w:val="0021414D"/>
    <w:rsid w:val="0021519D"/>
    <w:rsid w:val="00215FB6"/>
    <w:rsid w:val="002173C6"/>
    <w:rsid w:val="00217817"/>
    <w:rsid w:val="0022403D"/>
    <w:rsid w:val="00224889"/>
    <w:rsid w:val="002248EF"/>
    <w:rsid w:val="0022525B"/>
    <w:rsid w:val="002262DE"/>
    <w:rsid w:val="002276C4"/>
    <w:rsid w:val="00230243"/>
    <w:rsid w:val="002319B1"/>
    <w:rsid w:val="00233A12"/>
    <w:rsid w:val="00234414"/>
    <w:rsid w:val="00234F64"/>
    <w:rsid w:val="002350E3"/>
    <w:rsid w:val="0023685A"/>
    <w:rsid w:val="00241307"/>
    <w:rsid w:val="00242865"/>
    <w:rsid w:val="00242F75"/>
    <w:rsid w:val="002465E4"/>
    <w:rsid w:val="002477FD"/>
    <w:rsid w:val="00247F53"/>
    <w:rsid w:val="00250BF3"/>
    <w:rsid w:val="00251B2F"/>
    <w:rsid w:val="00252AD3"/>
    <w:rsid w:val="00253558"/>
    <w:rsid w:val="00254BEE"/>
    <w:rsid w:val="0025709C"/>
    <w:rsid w:val="002572F0"/>
    <w:rsid w:val="00257DA0"/>
    <w:rsid w:val="00261950"/>
    <w:rsid w:val="00262B9B"/>
    <w:rsid w:val="0026328E"/>
    <w:rsid w:val="00263B7F"/>
    <w:rsid w:val="00263D38"/>
    <w:rsid w:val="00264306"/>
    <w:rsid w:val="00264537"/>
    <w:rsid w:val="00264BE9"/>
    <w:rsid w:val="00264D0C"/>
    <w:rsid w:val="00266F14"/>
    <w:rsid w:val="002672A1"/>
    <w:rsid w:val="00267B67"/>
    <w:rsid w:val="00267C43"/>
    <w:rsid w:val="00272444"/>
    <w:rsid w:val="00272D63"/>
    <w:rsid w:val="00273557"/>
    <w:rsid w:val="00276755"/>
    <w:rsid w:val="00277DFC"/>
    <w:rsid w:val="00280AFE"/>
    <w:rsid w:val="002824B5"/>
    <w:rsid w:val="00283B8C"/>
    <w:rsid w:val="0028656D"/>
    <w:rsid w:val="00286B21"/>
    <w:rsid w:val="00286F79"/>
    <w:rsid w:val="00290032"/>
    <w:rsid w:val="00290526"/>
    <w:rsid w:val="00290F82"/>
    <w:rsid w:val="00291D0F"/>
    <w:rsid w:val="00292B1B"/>
    <w:rsid w:val="00295DCC"/>
    <w:rsid w:val="00297178"/>
    <w:rsid w:val="00297568"/>
    <w:rsid w:val="00297F7A"/>
    <w:rsid w:val="002A177D"/>
    <w:rsid w:val="002A23FC"/>
    <w:rsid w:val="002A3F20"/>
    <w:rsid w:val="002A43AA"/>
    <w:rsid w:val="002A4F19"/>
    <w:rsid w:val="002A5471"/>
    <w:rsid w:val="002A5A13"/>
    <w:rsid w:val="002A7259"/>
    <w:rsid w:val="002B03E4"/>
    <w:rsid w:val="002B0714"/>
    <w:rsid w:val="002B1D80"/>
    <w:rsid w:val="002B3D16"/>
    <w:rsid w:val="002B50D7"/>
    <w:rsid w:val="002B7BD3"/>
    <w:rsid w:val="002C2D00"/>
    <w:rsid w:val="002C2F46"/>
    <w:rsid w:val="002C3504"/>
    <w:rsid w:val="002C3E6B"/>
    <w:rsid w:val="002C4727"/>
    <w:rsid w:val="002C4F95"/>
    <w:rsid w:val="002C5149"/>
    <w:rsid w:val="002C7054"/>
    <w:rsid w:val="002C73E6"/>
    <w:rsid w:val="002D041B"/>
    <w:rsid w:val="002D225F"/>
    <w:rsid w:val="002D27AD"/>
    <w:rsid w:val="002D3E46"/>
    <w:rsid w:val="002D4A44"/>
    <w:rsid w:val="002D697D"/>
    <w:rsid w:val="002D706B"/>
    <w:rsid w:val="002E093C"/>
    <w:rsid w:val="002E55E3"/>
    <w:rsid w:val="002F080B"/>
    <w:rsid w:val="002F1CEF"/>
    <w:rsid w:val="002F1DAD"/>
    <w:rsid w:val="002F2329"/>
    <w:rsid w:val="002F27B2"/>
    <w:rsid w:val="002F27B6"/>
    <w:rsid w:val="002F4233"/>
    <w:rsid w:val="002F445C"/>
    <w:rsid w:val="002F4D70"/>
    <w:rsid w:val="003011E3"/>
    <w:rsid w:val="003022E0"/>
    <w:rsid w:val="003037B8"/>
    <w:rsid w:val="00304DF3"/>
    <w:rsid w:val="00305138"/>
    <w:rsid w:val="003057BB"/>
    <w:rsid w:val="00306FC9"/>
    <w:rsid w:val="003137F4"/>
    <w:rsid w:val="00313850"/>
    <w:rsid w:val="003150A0"/>
    <w:rsid w:val="00315110"/>
    <w:rsid w:val="003153A2"/>
    <w:rsid w:val="00315D79"/>
    <w:rsid w:val="00316F6E"/>
    <w:rsid w:val="00317008"/>
    <w:rsid w:val="003206F5"/>
    <w:rsid w:val="003207EB"/>
    <w:rsid w:val="00320E7F"/>
    <w:rsid w:val="00321DB1"/>
    <w:rsid w:val="003222AB"/>
    <w:rsid w:val="00322DDD"/>
    <w:rsid w:val="003241B9"/>
    <w:rsid w:val="0032449C"/>
    <w:rsid w:val="00324A46"/>
    <w:rsid w:val="0032576E"/>
    <w:rsid w:val="0032629B"/>
    <w:rsid w:val="00326D53"/>
    <w:rsid w:val="003275B3"/>
    <w:rsid w:val="00327849"/>
    <w:rsid w:val="003303C0"/>
    <w:rsid w:val="00333B43"/>
    <w:rsid w:val="003344A1"/>
    <w:rsid w:val="00334F75"/>
    <w:rsid w:val="003361D1"/>
    <w:rsid w:val="00336EF7"/>
    <w:rsid w:val="003372E6"/>
    <w:rsid w:val="00337668"/>
    <w:rsid w:val="00345268"/>
    <w:rsid w:val="003465FB"/>
    <w:rsid w:val="00346A05"/>
    <w:rsid w:val="00351846"/>
    <w:rsid w:val="003537FF"/>
    <w:rsid w:val="00353C9A"/>
    <w:rsid w:val="0035564B"/>
    <w:rsid w:val="00356BCF"/>
    <w:rsid w:val="00357D77"/>
    <w:rsid w:val="003605BE"/>
    <w:rsid w:val="00360C65"/>
    <w:rsid w:val="00360D29"/>
    <w:rsid w:val="00361C9E"/>
    <w:rsid w:val="00361F25"/>
    <w:rsid w:val="003639F4"/>
    <w:rsid w:val="003647C0"/>
    <w:rsid w:val="00364C22"/>
    <w:rsid w:val="00367869"/>
    <w:rsid w:val="003701DF"/>
    <w:rsid w:val="003716F7"/>
    <w:rsid w:val="003726E0"/>
    <w:rsid w:val="003732A9"/>
    <w:rsid w:val="00374750"/>
    <w:rsid w:val="00374DD3"/>
    <w:rsid w:val="0037569D"/>
    <w:rsid w:val="00376381"/>
    <w:rsid w:val="003765E3"/>
    <w:rsid w:val="00376899"/>
    <w:rsid w:val="00380BFB"/>
    <w:rsid w:val="00381013"/>
    <w:rsid w:val="00381C0D"/>
    <w:rsid w:val="0038360F"/>
    <w:rsid w:val="00385DFD"/>
    <w:rsid w:val="003876AB"/>
    <w:rsid w:val="003914F7"/>
    <w:rsid w:val="00391553"/>
    <w:rsid w:val="00391AE7"/>
    <w:rsid w:val="0039262F"/>
    <w:rsid w:val="00392DDC"/>
    <w:rsid w:val="0039308A"/>
    <w:rsid w:val="0039491E"/>
    <w:rsid w:val="00394ABD"/>
    <w:rsid w:val="00394B31"/>
    <w:rsid w:val="00394DEA"/>
    <w:rsid w:val="00395F70"/>
    <w:rsid w:val="00397181"/>
    <w:rsid w:val="003A128D"/>
    <w:rsid w:val="003A1495"/>
    <w:rsid w:val="003A277E"/>
    <w:rsid w:val="003A407E"/>
    <w:rsid w:val="003A5056"/>
    <w:rsid w:val="003A5638"/>
    <w:rsid w:val="003A58A0"/>
    <w:rsid w:val="003A6BE2"/>
    <w:rsid w:val="003B0114"/>
    <w:rsid w:val="003B3843"/>
    <w:rsid w:val="003B389E"/>
    <w:rsid w:val="003B3CDE"/>
    <w:rsid w:val="003C0F43"/>
    <w:rsid w:val="003C114F"/>
    <w:rsid w:val="003C1FE4"/>
    <w:rsid w:val="003C6AD3"/>
    <w:rsid w:val="003C6DEC"/>
    <w:rsid w:val="003C7B2B"/>
    <w:rsid w:val="003D0570"/>
    <w:rsid w:val="003D0BAE"/>
    <w:rsid w:val="003D17B3"/>
    <w:rsid w:val="003D285F"/>
    <w:rsid w:val="003D39A6"/>
    <w:rsid w:val="003D4C02"/>
    <w:rsid w:val="003D507A"/>
    <w:rsid w:val="003D72D6"/>
    <w:rsid w:val="003E2EF5"/>
    <w:rsid w:val="003E3526"/>
    <w:rsid w:val="003E49F4"/>
    <w:rsid w:val="003E70D9"/>
    <w:rsid w:val="003E7B47"/>
    <w:rsid w:val="003F1C0F"/>
    <w:rsid w:val="003F1EEC"/>
    <w:rsid w:val="003F4849"/>
    <w:rsid w:val="003F5191"/>
    <w:rsid w:val="003F6D7B"/>
    <w:rsid w:val="003F7C15"/>
    <w:rsid w:val="004027E1"/>
    <w:rsid w:val="00404401"/>
    <w:rsid w:val="004063D2"/>
    <w:rsid w:val="00407BBD"/>
    <w:rsid w:val="004103BB"/>
    <w:rsid w:val="00410BEC"/>
    <w:rsid w:val="00411289"/>
    <w:rsid w:val="00411B9F"/>
    <w:rsid w:val="00413873"/>
    <w:rsid w:val="004164A8"/>
    <w:rsid w:val="00417FA5"/>
    <w:rsid w:val="00420546"/>
    <w:rsid w:val="004222EB"/>
    <w:rsid w:val="0042496B"/>
    <w:rsid w:val="00424EFE"/>
    <w:rsid w:val="00425C9C"/>
    <w:rsid w:val="004329D9"/>
    <w:rsid w:val="00433C24"/>
    <w:rsid w:val="004342A0"/>
    <w:rsid w:val="00434922"/>
    <w:rsid w:val="00434F48"/>
    <w:rsid w:val="00437F8C"/>
    <w:rsid w:val="004405BE"/>
    <w:rsid w:val="00440E91"/>
    <w:rsid w:val="004413D3"/>
    <w:rsid w:val="00441AC2"/>
    <w:rsid w:val="00441CE3"/>
    <w:rsid w:val="00441D08"/>
    <w:rsid w:val="00442440"/>
    <w:rsid w:val="004436A3"/>
    <w:rsid w:val="0044456B"/>
    <w:rsid w:val="00444F72"/>
    <w:rsid w:val="004456FC"/>
    <w:rsid w:val="00446C5A"/>
    <w:rsid w:val="0044708C"/>
    <w:rsid w:val="0045191A"/>
    <w:rsid w:val="00455AB4"/>
    <w:rsid w:val="0045624D"/>
    <w:rsid w:val="00457828"/>
    <w:rsid w:val="00460AEB"/>
    <w:rsid w:val="00462DB3"/>
    <w:rsid w:val="004633F8"/>
    <w:rsid w:val="004636E6"/>
    <w:rsid w:val="00465C9B"/>
    <w:rsid w:val="00465D2F"/>
    <w:rsid w:val="00467F47"/>
    <w:rsid w:val="00470F41"/>
    <w:rsid w:val="0047146B"/>
    <w:rsid w:val="00471688"/>
    <w:rsid w:val="004770B6"/>
    <w:rsid w:val="0047731F"/>
    <w:rsid w:val="00480086"/>
    <w:rsid w:val="00481484"/>
    <w:rsid w:val="004814E3"/>
    <w:rsid w:val="0048288E"/>
    <w:rsid w:val="00482DB3"/>
    <w:rsid w:val="004838E7"/>
    <w:rsid w:val="00485122"/>
    <w:rsid w:val="004859F0"/>
    <w:rsid w:val="004868EE"/>
    <w:rsid w:val="00491348"/>
    <w:rsid w:val="0049210F"/>
    <w:rsid w:val="00493C6C"/>
    <w:rsid w:val="00494317"/>
    <w:rsid w:val="00495B17"/>
    <w:rsid w:val="00495F4B"/>
    <w:rsid w:val="00497AFA"/>
    <w:rsid w:val="004A0186"/>
    <w:rsid w:val="004A1613"/>
    <w:rsid w:val="004A1975"/>
    <w:rsid w:val="004A1C49"/>
    <w:rsid w:val="004A202E"/>
    <w:rsid w:val="004A2709"/>
    <w:rsid w:val="004A4801"/>
    <w:rsid w:val="004A4988"/>
    <w:rsid w:val="004A4E78"/>
    <w:rsid w:val="004A5803"/>
    <w:rsid w:val="004A5E7D"/>
    <w:rsid w:val="004A7F12"/>
    <w:rsid w:val="004B0360"/>
    <w:rsid w:val="004B0417"/>
    <w:rsid w:val="004B0FCB"/>
    <w:rsid w:val="004B2A76"/>
    <w:rsid w:val="004B2D72"/>
    <w:rsid w:val="004B4339"/>
    <w:rsid w:val="004B4828"/>
    <w:rsid w:val="004B64A5"/>
    <w:rsid w:val="004B7E4E"/>
    <w:rsid w:val="004C0B89"/>
    <w:rsid w:val="004C0C06"/>
    <w:rsid w:val="004C0C7D"/>
    <w:rsid w:val="004C2663"/>
    <w:rsid w:val="004C2BE8"/>
    <w:rsid w:val="004C4D80"/>
    <w:rsid w:val="004D00BC"/>
    <w:rsid w:val="004D0159"/>
    <w:rsid w:val="004D1899"/>
    <w:rsid w:val="004D22C8"/>
    <w:rsid w:val="004D2357"/>
    <w:rsid w:val="004D26EA"/>
    <w:rsid w:val="004D2F39"/>
    <w:rsid w:val="004D42A9"/>
    <w:rsid w:val="004D54C0"/>
    <w:rsid w:val="004D5E7C"/>
    <w:rsid w:val="004D7093"/>
    <w:rsid w:val="004D74FB"/>
    <w:rsid w:val="004E2544"/>
    <w:rsid w:val="004E4051"/>
    <w:rsid w:val="004E4A60"/>
    <w:rsid w:val="004E56CA"/>
    <w:rsid w:val="004E62B1"/>
    <w:rsid w:val="004E76CC"/>
    <w:rsid w:val="004F1734"/>
    <w:rsid w:val="004F3F5A"/>
    <w:rsid w:val="004F4ED7"/>
    <w:rsid w:val="004F58C6"/>
    <w:rsid w:val="004F6EAF"/>
    <w:rsid w:val="0050021F"/>
    <w:rsid w:val="00501ACD"/>
    <w:rsid w:val="005033F7"/>
    <w:rsid w:val="00503898"/>
    <w:rsid w:val="00504CCE"/>
    <w:rsid w:val="00506CE5"/>
    <w:rsid w:val="0050743B"/>
    <w:rsid w:val="005108CC"/>
    <w:rsid w:val="00511564"/>
    <w:rsid w:val="0051282B"/>
    <w:rsid w:val="00514A77"/>
    <w:rsid w:val="00515388"/>
    <w:rsid w:val="00515A1F"/>
    <w:rsid w:val="005165E6"/>
    <w:rsid w:val="0051782F"/>
    <w:rsid w:val="00517D3D"/>
    <w:rsid w:val="00522CF0"/>
    <w:rsid w:val="0052367D"/>
    <w:rsid w:val="00526643"/>
    <w:rsid w:val="00530491"/>
    <w:rsid w:val="00534A3E"/>
    <w:rsid w:val="005377C9"/>
    <w:rsid w:val="005377F1"/>
    <w:rsid w:val="00537957"/>
    <w:rsid w:val="005427E0"/>
    <w:rsid w:val="0054405F"/>
    <w:rsid w:val="00544D77"/>
    <w:rsid w:val="00544FDE"/>
    <w:rsid w:val="00546924"/>
    <w:rsid w:val="00546D0D"/>
    <w:rsid w:val="00547337"/>
    <w:rsid w:val="00550100"/>
    <w:rsid w:val="00550544"/>
    <w:rsid w:val="0055147F"/>
    <w:rsid w:val="00553DDB"/>
    <w:rsid w:val="00553E95"/>
    <w:rsid w:val="005545DF"/>
    <w:rsid w:val="005564CD"/>
    <w:rsid w:val="00556570"/>
    <w:rsid w:val="00556988"/>
    <w:rsid w:val="00561E92"/>
    <w:rsid w:val="0056414C"/>
    <w:rsid w:val="00566CC8"/>
    <w:rsid w:val="00570626"/>
    <w:rsid w:val="0057302F"/>
    <w:rsid w:val="00574532"/>
    <w:rsid w:val="0057454E"/>
    <w:rsid w:val="00574FCA"/>
    <w:rsid w:val="005754DD"/>
    <w:rsid w:val="005762EE"/>
    <w:rsid w:val="0057652F"/>
    <w:rsid w:val="005769B1"/>
    <w:rsid w:val="00577D63"/>
    <w:rsid w:val="00577E31"/>
    <w:rsid w:val="00581453"/>
    <w:rsid w:val="00582549"/>
    <w:rsid w:val="00583564"/>
    <w:rsid w:val="00585AAE"/>
    <w:rsid w:val="00586A51"/>
    <w:rsid w:val="00591D27"/>
    <w:rsid w:val="005931D2"/>
    <w:rsid w:val="005949A2"/>
    <w:rsid w:val="00594B38"/>
    <w:rsid w:val="005950D1"/>
    <w:rsid w:val="00595756"/>
    <w:rsid w:val="00595AF5"/>
    <w:rsid w:val="005965CC"/>
    <w:rsid w:val="00596C14"/>
    <w:rsid w:val="00597F0D"/>
    <w:rsid w:val="005A0675"/>
    <w:rsid w:val="005A06F6"/>
    <w:rsid w:val="005A0F1B"/>
    <w:rsid w:val="005A145E"/>
    <w:rsid w:val="005A1E8B"/>
    <w:rsid w:val="005A2131"/>
    <w:rsid w:val="005A50D7"/>
    <w:rsid w:val="005A5EBD"/>
    <w:rsid w:val="005A6303"/>
    <w:rsid w:val="005A6D8D"/>
    <w:rsid w:val="005A7427"/>
    <w:rsid w:val="005A79E9"/>
    <w:rsid w:val="005B2918"/>
    <w:rsid w:val="005B35DC"/>
    <w:rsid w:val="005B4E89"/>
    <w:rsid w:val="005B634C"/>
    <w:rsid w:val="005B636B"/>
    <w:rsid w:val="005B66B6"/>
    <w:rsid w:val="005B737B"/>
    <w:rsid w:val="005B7B21"/>
    <w:rsid w:val="005C074D"/>
    <w:rsid w:val="005C0911"/>
    <w:rsid w:val="005C35F9"/>
    <w:rsid w:val="005C3B30"/>
    <w:rsid w:val="005C3CEF"/>
    <w:rsid w:val="005C76B3"/>
    <w:rsid w:val="005D0D38"/>
    <w:rsid w:val="005D0F52"/>
    <w:rsid w:val="005D0FC0"/>
    <w:rsid w:val="005D1995"/>
    <w:rsid w:val="005D21C8"/>
    <w:rsid w:val="005D3019"/>
    <w:rsid w:val="005D58E5"/>
    <w:rsid w:val="005D6B23"/>
    <w:rsid w:val="005E1607"/>
    <w:rsid w:val="005E37E9"/>
    <w:rsid w:val="005E3A08"/>
    <w:rsid w:val="005E413D"/>
    <w:rsid w:val="005E4141"/>
    <w:rsid w:val="005E46A7"/>
    <w:rsid w:val="005E5B68"/>
    <w:rsid w:val="005E7A31"/>
    <w:rsid w:val="005F000D"/>
    <w:rsid w:val="005F0B41"/>
    <w:rsid w:val="005F10DF"/>
    <w:rsid w:val="005F151E"/>
    <w:rsid w:val="005F33EF"/>
    <w:rsid w:val="005F35B7"/>
    <w:rsid w:val="005F6862"/>
    <w:rsid w:val="005F6F28"/>
    <w:rsid w:val="005F71C0"/>
    <w:rsid w:val="005F798C"/>
    <w:rsid w:val="00601858"/>
    <w:rsid w:val="00602EC4"/>
    <w:rsid w:val="00603556"/>
    <w:rsid w:val="00605C48"/>
    <w:rsid w:val="00606132"/>
    <w:rsid w:val="00610215"/>
    <w:rsid w:val="0061136B"/>
    <w:rsid w:val="00611790"/>
    <w:rsid w:val="00612708"/>
    <w:rsid w:val="00612E25"/>
    <w:rsid w:val="00613237"/>
    <w:rsid w:val="00614C9E"/>
    <w:rsid w:val="00615235"/>
    <w:rsid w:val="006167AB"/>
    <w:rsid w:val="006176FA"/>
    <w:rsid w:val="00617C58"/>
    <w:rsid w:val="00622ED1"/>
    <w:rsid w:val="00622F9B"/>
    <w:rsid w:val="0062445F"/>
    <w:rsid w:val="00624BE4"/>
    <w:rsid w:val="00625590"/>
    <w:rsid w:val="0062741B"/>
    <w:rsid w:val="00627CCC"/>
    <w:rsid w:val="00630163"/>
    <w:rsid w:val="0063052D"/>
    <w:rsid w:val="00630690"/>
    <w:rsid w:val="00632A96"/>
    <w:rsid w:val="0063354C"/>
    <w:rsid w:val="00636074"/>
    <w:rsid w:val="00636F6D"/>
    <w:rsid w:val="006415AF"/>
    <w:rsid w:val="006424C4"/>
    <w:rsid w:val="006441C6"/>
    <w:rsid w:val="006445F6"/>
    <w:rsid w:val="00647445"/>
    <w:rsid w:val="00651E2B"/>
    <w:rsid w:val="00652184"/>
    <w:rsid w:val="00652718"/>
    <w:rsid w:val="006533B2"/>
    <w:rsid w:val="006540DB"/>
    <w:rsid w:val="00654EB4"/>
    <w:rsid w:val="00655754"/>
    <w:rsid w:val="00656153"/>
    <w:rsid w:val="00656316"/>
    <w:rsid w:val="006570D9"/>
    <w:rsid w:val="00660E46"/>
    <w:rsid w:val="006632E1"/>
    <w:rsid w:val="00667A8B"/>
    <w:rsid w:val="00671331"/>
    <w:rsid w:val="0067196A"/>
    <w:rsid w:val="00671E05"/>
    <w:rsid w:val="00672B0E"/>
    <w:rsid w:val="00674D4D"/>
    <w:rsid w:val="006768DC"/>
    <w:rsid w:val="006769FE"/>
    <w:rsid w:val="00676FF3"/>
    <w:rsid w:val="006778DD"/>
    <w:rsid w:val="006818E6"/>
    <w:rsid w:val="006822C7"/>
    <w:rsid w:val="00682C07"/>
    <w:rsid w:val="006858F0"/>
    <w:rsid w:val="00687207"/>
    <w:rsid w:val="006874E8"/>
    <w:rsid w:val="0069149F"/>
    <w:rsid w:val="0069253D"/>
    <w:rsid w:val="00692610"/>
    <w:rsid w:val="006927E9"/>
    <w:rsid w:val="00693872"/>
    <w:rsid w:val="0069461E"/>
    <w:rsid w:val="00695771"/>
    <w:rsid w:val="006974FB"/>
    <w:rsid w:val="006A000A"/>
    <w:rsid w:val="006A0743"/>
    <w:rsid w:val="006A4972"/>
    <w:rsid w:val="006A4D5F"/>
    <w:rsid w:val="006A4F35"/>
    <w:rsid w:val="006A4FBB"/>
    <w:rsid w:val="006A798D"/>
    <w:rsid w:val="006B03D2"/>
    <w:rsid w:val="006B0635"/>
    <w:rsid w:val="006B1047"/>
    <w:rsid w:val="006B1880"/>
    <w:rsid w:val="006B3065"/>
    <w:rsid w:val="006B4896"/>
    <w:rsid w:val="006B5AF5"/>
    <w:rsid w:val="006B6223"/>
    <w:rsid w:val="006C0123"/>
    <w:rsid w:val="006C1B76"/>
    <w:rsid w:val="006C256C"/>
    <w:rsid w:val="006C606C"/>
    <w:rsid w:val="006C6432"/>
    <w:rsid w:val="006C64C0"/>
    <w:rsid w:val="006D03EB"/>
    <w:rsid w:val="006D1ADC"/>
    <w:rsid w:val="006D1F40"/>
    <w:rsid w:val="006D202F"/>
    <w:rsid w:val="006D30EC"/>
    <w:rsid w:val="006D3282"/>
    <w:rsid w:val="006D510F"/>
    <w:rsid w:val="006D5811"/>
    <w:rsid w:val="006D5FC7"/>
    <w:rsid w:val="006D6761"/>
    <w:rsid w:val="006D7192"/>
    <w:rsid w:val="006E163A"/>
    <w:rsid w:val="006E16C9"/>
    <w:rsid w:val="006E29E0"/>
    <w:rsid w:val="006E2DF4"/>
    <w:rsid w:val="006E348A"/>
    <w:rsid w:val="006E5955"/>
    <w:rsid w:val="006F0A1A"/>
    <w:rsid w:val="006F12F8"/>
    <w:rsid w:val="006F13CA"/>
    <w:rsid w:val="006F297B"/>
    <w:rsid w:val="006F52D3"/>
    <w:rsid w:val="006F6DB7"/>
    <w:rsid w:val="007011FB"/>
    <w:rsid w:val="007021CE"/>
    <w:rsid w:val="00703782"/>
    <w:rsid w:val="00704D81"/>
    <w:rsid w:val="007054E3"/>
    <w:rsid w:val="007074E5"/>
    <w:rsid w:val="00707942"/>
    <w:rsid w:val="007132DB"/>
    <w:rsid w:val="007143BC"/>
    <w:rsid w:val="007143BE"/>
    <w:rsid w:val="00715478"/>
    <w:rsid w:val="00715A62"/>
    <w:rsid w:val="00715B45"/>
    <w:rsid w:val="0071636B"/>
    <w:rsid w:val="00716651"/>
    <w:rsid w:val="0072103A"/>
    <w:rsid w:val="00721455"/>
    <w:rsid w:val="007222B5"/>
    <w:rsid w:val="00724886"/>
    <w:rsid w:val="00725268"/>
    <w:rsid w:val="007263DB"/>
    <w:rsid w:val="00727A27"/>
    <w:rsid w:val="00730E69"/>
    <w:rsid w:val="0073139B"/>
    <w:rsid w:val="007321EF"/>
    <w:rsid w:val="00732D1A"/>
    <w:rsid w:val="00733873"/>
    <w:rsid w:val="00735B66"/>
    <w:rsid w:val="007369DB"/>
    <w:rsid w:val="007400BE"/>
    <w:rsid w:val="0074113E"/>
    <w:rsid w:val="00741E88"/>
    <w:rsid w:val="00742C1E"/>
    <w:rsid w:val="00742D5B"/>
    <w:rsid w:val="00743A29"/>
    <w:rsid w:val="0074677B"/>
    <w:rsid w:val="00746A53"/>
    <w:rsid w:val="00752025"/>
    <w:rsid w:val="00752538"/>
    <w:rsid w:val="007544E4"/>
    <w:rsid w:val="007549C5"/>
    <w:rsid w:val="0075642B"/>
    <w:rsid w:val="0075664D"/>
    <w:rsid w:val="00757FF3"/>
    <w:rsid w:val="007613EE"/>
    <w:rsid w:val="00762FF3"/>
    <w:rsid w:val="0076401D"/>
    <w:rsid w:val="00764FDD"/>
    <w:rsid w:val="00765DEC"/>
    <w:rsid w:val="007668F6"/>
    <w:rsid w:val="00767B30"/>
    <w:rsid w:val="00767EC2"/>
    <w:rsid w:val="00770A6D"/>
    <w:rsid w:val="007723DF"/>
    <w:rsid w:val="00772693"/>
    <w:rsid w:val="007740F4"/>
    <w:rsid w:val="007743A5"/>
    <w:rsid w:val="007753B1"/>
    <w:rsid w:val="007757FF"/>
    <w:rsid w:val="00776234"/>
    <w:rsid w:val="00782FEC"/>
    <w:rsid w:val="00784162"/>
    <w:rsid w:val="00786BD4"/>
    <w:rsid w:val="007906FB"/>
    <w:rsid w:val="007917FF"/>
    <w:rsid w:val="00791C4F"/>
    <w:rsid w:val="00791D12"/>
    <w:rsid w:val="00791F2C"/>
    <w:rsid w:val="00792AC8"/>
    <w:rsid w:val="00792AEC"/>
    <w:rsid w:val="00792EA3"/>
    <w:rsid w:val="00794C1D"/>
    <w:rsid w:val="00795105"/>
    <w:rsid w:val="0079542F"/>
    <w:rsid w:val="00797E48"/>
    <w:rsid w:val="007A1E33"/>
    <w:rsid w:val="007A4177"/>
    <w:rsid w:val="007A4278"/>
    <w:rsid w:val="007A435F"/>
    <w:rsid w:val="007A4940"/>
    <w:rsid w:val="007A5B1B"/>
    <w:rsid w:val="007A60DC"/>
    <w:rsid w:val="007A63EF"/>
    <w:rsid w:val="007A6638"/>
    <w:rsid w:val="007A794A"/>
    <w:rsid w:val="007B0990"/>
    <w:rsid w:val="007B12E7"/>
    <w:rsid w:val="007B2FEB"/>
    <w:rsid w:val="007B5060"/>
    <w:rsid w:val="007C0F4B"/>
    <w:rsid w:val="007C1423"/>
    <w:rsid w:val="007C395F"/>
    <w:rsid w:val="007C3FA3"/>
    <w:rsid w:val="007C5B3E"/>
    <w:rsid w:val="007C66EE"/>
    <w:rsid w:val="007C78D7"/>
    <w:rsid w:val="007D0A33"/>
    <w:rsid w:val="007D2785"/>
    <w:rsid w:val="007D2AAB"/>
    <w:rsid w:val="007D2FCA"/>
    <w:rsid w:val="007D32BC"/>
    <w:rsid w:val="007D4712"/>
    <w:rsid w:val="007D5426"/>
    <w:rsid w:val="007D6E47"/>
    <w:rsid w:val="007D765F"/>
    <w:rsid w:val="007D7F54"/>
    <w:rsid w:val="007E1293"/>
    <w:rsid w:val="007E4120"/>
    <w:rsid w:val="007E5B6C"/>
    <w:rsid w:val="007E5CC6"/>
    <w:rsid w:val="007E6C1B"/>
    <w:rsid w:val="007F343F"/>
    <w:rsid w:val="007F4B00"/>
    <w:rsid w:val="007F4CF9"/>
    <w:rsid w:val="007F5078"/>
    <w:rsid w:val="007F5F27"/>
    <w:rsid w:val="007F6CE4"/>
    <w:rsid w:val="007F74BB"/>
    <w:rsid w:val="007F7E99"/>
    <w:rsid w:val="0080005F"/>
    <w:rsid w:val="00803671"/>
    <w:rsid w:val="00804108"/>
    <w:rsid w:val="008049C9"/>
    <w:rsid w:val="00804FD6"/>
    <w:rsid w:val="00805880"/>
    <w:rsid w:val="00805B75"/>
    <w:rsid w:val="00805BD4"/>
    <w:rsid w:val="008103E5"/>
    <w:rsid w:val="00810914"/>
    <w:rsid w:val="00813B8B"/>
    <w:rsid w:val="00813BCA"/>
    <w:rsid w:val="008142E1"/>
    <w:rsid w:val="0081713F"/>
    <w:rsid w:val="008175CD"/>
    <w:rsid w:val="008216BE"/>
    <w:rsid w:val="00822159"/>
    <w:rsid w:val="00822173"/>
    <w:rsid w:val="008242F2"/>
    <w:rsid w:val="00824978"/>
    <w:rsid w:val="00826276"/>
    <w:rsid w:val="008266D8"/>
    <w:rsid w:val="00830F8D"/>
    <w:rsid w:val="00831CE5"/>
    <w:rsid w:val="00831D93"/>
    <w:rsid w:val="00832CA4"/>
    <w:rsid w:val="008333A3"/>
    <w:rsid w:val="00833B70"/>
    <w:rsid w:val="008340B9"/>
    <w:rsid w:val="0083421D"/>
    <w:rsid w:val="008349BE"/>
    <w:rsid w:val="00834FE0"/>
    <w:rsid w:val="00835A68"/>
    <w:rsid w:val="0084159F"/>
    <w:rsid w:val="00843348"/>
    <w:rsid w:val="008435A3"/>
    <w:rsid w:val="00844806"/>
    <w:rsid w:val="00845962"/>
    <w:rsid w:val="00850FDE"/>
    <w:rsid w:val="00852326"/>
    <w:rsid w:val="0085282C"/>
    <w:rsid w:val="00853862"/>
    <w:rsid w:val="00853A9E"/>
    <w:rsid w:val="008555BA"/>
    <w:rsid w:val="00855E59"/>
    <w:rsid w:val="00855F21"/>
    <w:rsid w:val="00856319"/>
    <w:rsid w:val="008565C4"/>
    <w:rsid w:val="00856C45"/>
    <w:rsid w:val="00860F55"/>
    <w:rsid w:val="00861C9E"/>
    <w:rsid w:val="00862753"/>
    <w:rsid w:val="008665A6"/>
    <w:rsid w:val="008672EB"/>
    <w:rsid w:val="008708C3"/>
    <w:rsid w:val="0087252F"/>
    <w:rsid w:val="008737F8"/>
    <w:rsid w:val="008751AF"/>
    <w:rsid w:val="00875EDF"/>
    <w:rsid w:val="00876A8F"/>
    <w:rsid w:val="00881544"/>
    <w:rsid w:val="00882228"/>
    <w:rsid w:val="00885079"/>
    <w:rsid w:val="00885497"/>
    <w:rsid w:val="008863E0"/>
    <w:rsid w:val="00890793"/>
    <w:rsid w:val="00891A11"/>
    <w:rsid w:val="00893B4C"/>
    <w:rsid w:val="00893DB7"/>
    <w:rsid w:val="00894263"/>
    <w:rsid w:val="00894AD2"/>
    <w:rsid w:val="008A0AF8"/>
    <w:rsid w:val="008A1371"/>
    <w:rsid w:val="008A3124"/>
    <w:rsid w:val="008A40C8"/>
    <w:rsid w:val="008A44FF"/>
    <w:rsid w:val="008A5BD8"/>
    <w:rsid w:val="008B0EDA"/>
    <w:rsid w:val="008B1957"/>
    <w:rsid w:val="008B2926"/>
    <w:rsid w:val="008B3468"/>
    <w:rsid w:val="008B34B1"/>
    <w:rsid w:val="008B35A6"/>
    <w:rsid w:val="008B5255"/>
    <w:rsid w:val="008B55F9"/>
    <w:rsid w:val="008B652A"/>
    <w:rsid w:val="008B6B17"/>
    <w:rsid w:val="008B6D10"/>
    <w:rsid w:val="008B73F2"/>
    <w:rsid w:val="008B73F5"/>
    <w:rsid w:val="008B7967"/>
    <w:rsid w:val="008C005C"/>
    <w:rsid w:val="008C2B96"/>
    <w:rsid w:val="008C3AEE"/>
    <w:rsid w:val="008C4092"/>
    <w:rsid w:val="008C47C6"/>
    <w:rsid w:val="008C5252"/>
    <w:rsid w:val="008C53D3"/>
    <w:rsid w:val="008C7811"/>
    <w:rsid w:val="008D1AA9"/>
    <w:rsid w:val="008D1D66"/>
    <w:rsid w:val="008D1D80"/>
    <w:rsid w:val="008D2424"/>
    <w:rsid w:val="008D2AC4"/>
    <w:rsid w:val="008D2AE2"/>
    <w:rsid w:val="008D3566"/>
    <w:rsid w:val="008D416B"/>
    <w:rsid w:val="008D4303"/>
    <w:rsid w:val="008D527E"/>
    <w:rsid w:val="008D5C4E"/>
    <w:rsid w:val="008D68F5"/>
    <w:rsid w:val="008D733E"/>
    <w:rsid w:val="008D7B99"/>
    <w:rsid w:val="008E03F4"/>
    <w:rsid w:val="008F2569"/>
    <w:rsid w:val="008F27FA"/>
    <w:rsid w:val="008F47EE"/>
    <w:rsid w:val="008F5D54"/>
    <w:rsid w:val="008F64BC"/>
    <w:rsid w:val="0090055C"/>
    <w:rsid w:val="0090096B"/>
    <w:rsid w:val="00901489"/>
    <w:rsid w:val="009020DF"/>
    <w:rsid w:val="0090253C"/>
    <w:rsid w:val="00903D1E"/>
    <w:rsid w:val="00904797"/>
    <w:rsid w:val="00904B3F"/>
    <w:rsid w:val="009054EA"/>
    <w:rsid w:val="00910A71"/>
    <w:rsid w:val="00910DED"/>
    <w:rsid w:val="009124F5"/>
    <w:rsid w:val="009127CC"/>
    <w:rsid w:val="00915258"/>
    <w:rsid w:val="00915F8D"/>
    <w:rsid w:val="00916861"/>
    <w:rsid w:val="00916FDB"/>
    <w:rsid w:val="0092035A"/>
    <w:rsid w:val="0092085B"/>
    <w:rsid w:val="0092199B"/>
    <w:rsid w:val="00922C36"/>
    <w:rsid w:val="00922CB5"/>
    <w:rsid w:val="0092345E"/>
    <w:rsid w:val="00923C62"/>
    <w:rsid w:val="00924B35"/>
    <w:rsid w:val="00925291"/>
    <w:rsid w:val="009270D9"/>
    <w:rsid w:val="009277C2"/>
    <w:rsid w:val="0093087A"/>
    <w:rsid w:val="00931B9F"/>
    <w:rsid w:val="0093365E"/>
    <w:rsid w:val="00934C3A"/>
    <w:rsid w:val="009352B9"/>
    <w:rsid w:val="009376B0"/>
    <w:rsid w:val="009405A8"/>
    <w:rsid w:val="00940A14"/>
    <w:rsid w:val="00943522"/>
    <w:rsid w:val="00947096"/>
    <w:rsid w:val="00947361"/>
    <w:rsid w:val="00947F26"/>
    <w:rsid w:val="0095347B"/>
    <w:rsid w:val="0095382D"/>
    <w:rsid w:val="00954244"/>
    <w:rsid w:val="009545BD"/>
    <w:rsid w:val="009547B3"/>
    <w:rsid w:val="00954E43"/>
    <w:rsid w:val="00955C8D"/>
    <w:rsid w:val="00956844"/>
    <w:rsid w:val="00960070"/>
    <w:rsid w:val="00960CFA"/>
    <w:rsid w:val="00961258"/>
    <w:rsid w:val="0096223A"/>
    <w:rsid w:val="00962855"/>
    <w:rsid w:val="0096381F"/>
    <w:rsid w:val="009640EE"/>
    <w:rsid w:val="00964FE0"/>
    <w:rsid w:val="0096792D"/>
    <w:rsid w:val="00970D42"/>
    <w:rsid w:val="00970E43"/>
    <w:rsid w:val="00971C8E"/>
    <w:rsid w:val="00973971"/>
    <w:rsid w:val="00973C99"/>
    <w:rsid w:val="0097403F"/>
    <w:rsid w:val="009748BA"/>
    <w:rsid w:val="00975260"/>
    <w:rsid w:val="0098095D"/>
    <w:rsid w:val="009811C1"/>
    <w:rsid w:val="00982166"/>
    <w:rsid w:val="00982D0D"/>
    <w:rsid w:val="00983D72"/>
    <w:rsid w:val="0098643B"/>
    <w:rsid w:val="0098760E"/>
    <w:rsid w:val="009907F6"/>
    <w:rsid w:val="0099204C"/>
    <w:rsid w:val="009930D8"/>
    <w:rsid w:val="009933B5"/>
    <w:rsid w:val="00993B9A"/>
    <w:rsid w:val="00996A2E"/>
    <w:rsid w:val="00997555"/>
    <w:rsid w:val="00997963"/>
    <w:rsid w:val="009A12C2"/>
    <w:rsid w:val="009A1476"/>
    <w:rsid w:val="009A2548"/>
    <w:rsid w:val="009A29F7"/>
    <w:rsid w:val="009A442F"/>
    <w:rsid w:val="009A48BE"/>
    <w:rsid w:val="009A5634"/>
    <w:rsid w:val="009A62B9"/>
    <w:rsid w:val="009A658F"/>
    <w:rsid w:val="009A7D77"/>
    <w:rsid w:val="009B0365"/>
    <w:rsid w:val="009B0494"/>
    <w:rsid w:val="009B0AF3"/>
    <w:rsid w:val="009B1341"/>
    <w:rsid w:val="009B3678"/>
    <w:rsid w:val="009B3AB7"/>
    <w:rsid w:val="009B3C0F"/>
    <w:rsid w:val="009B4B06"/>
    <w:rsid w:val="009B6B8B"/>
    <w:rsid w:val="009C35CF"/>
    <w:rsid w:val="009C3A2C"/>
    <w:rsid w:val="009C7B52"/>
    <w:rsid w:val="009D0039"/>
    <w:rsid w:val="009D478E"/>
    <w:rsid w:val="009D4D3D"/>
    <w:rsid w:val="009D4E4B"/>
    <w:rsid w:val="009D5AEB"/>
    <w:rsid w:val="009D794B"/>
    <w:rsid w:val="009E314C"/>
    <w:rsid w:val="009E3D7E"/>
    <w:rsid w:val="009E6221"/>
    <w:rsid w:val="009E6EEC"/>
    <w:rsid w:val="009E6F27"/>
    <w:rsid w:val="009F05D7"/>
    <w:rsid w:val="009F0669"/>
    <w:rsid w:val="009F4487"/>
    <w:rsid w:val="009F49FB"/>
    <w:rsid w:val="009F5ED0"/>
    <w:rsid w:val="009F64AC"/>
    <w:rsid w:val="009F6765"/>
    <w:rsid w:val="009F726C"/>
    <w:rsid w:val="00A01B96"/>
    <w:rsid w:val="00A01FC7"/>
    <w:rsid w:val="00A022B2"/>
    <w:rsid w:val="00A0363B"/>
    <w:rsid w:val="00A040CD"/>
    <w:rsid w:val="00A045D6"/>
    <w:rsid w:val="00A06A40"/>
    <w:rsid w:val="00A06CF3"/>
    <w:rsid w:val="00A06D8C"/>
    <w:rsid w:val="00A077F8"/>
    <w:rsid w:val="00A111CF"/>
    <w:rsid w:val="00A11B26"/>
    <w:rsid w:val="00A11ECD"/>
    <w:rsid w:val="00A12128"/>
    <w:rsid w:val="00A125C4"/>
    <w:rsid w:val="00A12E82"/>
    <w:rsid w:val="00A12F56"/>
    <w:rsid w:val="00A16C46"/>
    <w:rsid w:val="00A17D5B"/>
    <w:rsid w:val="00A2017C"/>
    <w:rsid w:val="00A20977"/>
    <w:rsid w:val="00A20F0A"/>
    <w:rsid w:val="00A2122E"/>
    <w:rsid w:val="00A2170A"/>
    <w:rsid w:val="00A22260"/>
    <w:rsid w:val="00A25A2E"/>
    <w:rsid w:val="00A268F6"/>
    <w:rsid w:val="00A26A80"/>
    <w:rsid w:val="00A26B2A"/>
    <w:rsid w:val="00A26B7C"/>
    <w:rsid w:val="00A27F5B"/>
    <w:rsid w:val="00A309FB"/>
    <w:rsid w:val="00A30B69"/>
    <w:rsid w:val="00A30D61"/>
    <w:rsid w:val="00A30FD2"/>
    <w:rsid w:val="00A320DD"/>
    <w:rsid w:val="00A32D47"/>
    <w:rsid w:val="00A37D5D"/>
    <w:rsid w:val="00A42435"/>
    <w:rsid w:val="00A42D51"/>
    <w:rsid w:val="00A42EEE"/>
    <w:rsid w:val="00A43A18"/>
    <w:rsid w:val="00A44CD5"/>
    <w:rsid w:val="00A4503E"/>
    <w:rsid w:val="00A46675"/>
    <w:rsid w:val="00A469F3"/>
    <w:rsid w:val="00A46A64"/>
    <w:rsid w:val="00A47BAD"/>
    <w:rsid w:val="00A50BB4"/>
    <w:rsid w:val="00A515C2"/>
    <w:rsid w:val="00A5231F"/>
    <w:rsid w:val="00A52980"/>
    <w:rsid w:val="00A53E2B"/>
    <w:rsid w:val="00A54398"/>
    <w:rsid w:val="00A5458D"/>
    <w:rsid w:val="00A546BE"/>
    <w:rsid w:val="00A5619A"/>
    <w:rsid w:val="00A576ED"/>
    <w:rsid w:val="00A602F1"/>
    <w:rsid w:val="00A60F5D"/>
    <w:rsid w:val="00A62388"/>
    <w:rsid w:val="00A636E1"/>
    <w:rsid w:val="00A65D7C"/>
    <w:rsid w:val="00A66A9E"/>
    <w:rsid w:val="00A6742A"/>
    <w:rsid w:val="00A67564"/>
    <w:rsid w:val="00A70960"/>
    <w:rsid w:val="00A735AC"/>
    <w:rsid w:val="00A73AA9"/>
    <w:rsid w:val="00A73E8F"/>
    <w:rsid w:val="00A741A3"/>
    <w:rsid w:val="00A75E34"/>
    <w:rsid w:val="00A76802"/>
    <w:rsid w:val="00A76E66"/>
    <w:rsid w:val="00A77A8F"/>
    <w:rsid w:val="00A813C5"/>
    <w:rsid w:val="00A814DC"/>
    <w:rsid w:val="00A823EA"/>
    <w:rsid w:val="00A8249F"/>
    <w:rsid w:val="00A82BD7"/>
    <w:rsid w:val="00A82D3B"/>
    <w:rsid w:val="00A82D93"/>
    <w:rsid w:val="00A83BD4"/>
    <w:rsid w:val="00A846BE"/>
    <w:rsid w:val="00A84ECF"/>
    <w:rsid w:val="00A91AFA"/>
    <w:rsid w:val="00A932C8"/>
    <w:rsid w:val="00A936D2"/>
    <w:rsid w:val="00A93B66"/>
    <w:rsid w:val="00A93E2A"/>
    <w:rsid w:val="00A975EB"/>
    <w:rsid w:val="00A975F4"/>
    <w:rsid w:val="00AA053C"/>
    <w:rsid w:val="00AA1F79"/>
    <w:rsid w:val="00AA3992"/>
    <w:rsid w:val="00AA4CFC"/>
    <w:rsid w:val="00AA58E5"/>
    <w:rsid w:val="00AA5FA8"/>
    <w:rsid w:val="00AB023A"/>
    <w:rsid w:val="00AB1C62"/>
    <w:rsid w:val="00AB3A9A"/>
    <w:rsid w:val="00AB3AC7"/>
    <w:rsid w:val="00AB4AF3"/>
    <w:rsid w:val="00AB529E"/>
    <w:rsid w:val="00AB5393"/>
    <w:rsid w:val="00AB56EF"/>
    <w:rsid w:val="00AB6D99"/>
    <w:rsid w:val="00AC08F6"/>
    <w:rsid w:val="00AC1D7D"/>
    <w:rsid w:val="00AC21B2"/>
    <w:rsid w:val="00AC29F5"/>
    <w:rsid w:val="00AC2E0A"/>
    <w:rsid w:val="00AC4C19"/>
    <w:rsid w:val="00AC6610"/>
    <w:rsid w:val="00AD1F27"/>
    <w:rsid w:val="00AD261A"/>
    <w:rsid w:val="00AD3CBC"/>
    <w:rsid w:val="00AD4DAA"/>
    <w:rsid w:val="00AD5513"/>
    <w:rsid w:val="00AD5AEB"/>
    <w:rsid w:val="00AD5C98"/>
    <w:rsid w:val="00AE0687"/>
    <w:rsid w:val="00AE0C44"/>
    <w:rsid w:val="00AE0ECA"/>
    <w:rsid w:val="00AE2EA2"/>
    <w:rsid w:val="00AE3018"/>
    <w:rsid w:val="00AE5E40"/>
    <w:rsid w:val="00AE6D7A"/>
    <w:rsid w:val="00AE6E69"/>
    <w:rsid w:val="00AE7BCE"/>
    <w:rsid w:val="00AF178B"/>
    <w:rsid w:val="00AF1831"/>
    <w:rsid w:val="00AF2300"/>
    <w:rsid w:val="00AF2598"/>
    <w:rsid w:val="00AF3A73"/>
    <w:rsid w:val="00AF4328"/>
    <w:rsid w:val="00AF6011"/>
    <w:rsid w:val="00AF6722"/>
    <w:rsid w:val="00AF6724"/>
    <w:rsid w:val="00AF73C3"/>
    <w:rsid w:val="00B001DC"/>
    <w:rsid w:val="00B009B0"/>
    <w:rsid w:val="00B017CB"/>
    <w:rsid w:val="00B02A46"/>
    <w:rsid w:val="00B033D2"/>
    <w:rsid w:val="00B06D7B"/>
    <w:rsid w:val="00B075D5"/>
    <w:rsid w:val="00B07CCA"/>
    <w:rsid w:val="00B10BC5"/>
    <w:rsid w:val="00B10D01"/>
    <w:rsid w:val="00B11B6C"/>
    <w:rsid w:val="00B11C0A"/>
    <w:rsid w:val="00B123C2"/>
    <w:rsid w:val="00B128ED"/>
    <w:rsid w:val="00B13F4E"/>
    <w:rsid w:val="00B14984"/>
    <w:rsid w:val="00B14F1C"/>
    <w:rsid w:val="00B163ED"/>
    <w:rsid w:val="00B22BA8"/>
    <w:rsid w:val="00B2348F"/>
    <w:rsid w:val="00B23A09"/>
    <w:rsid w:val="00B253BF"/>
    <w:rsid w:val="00B2575A"/>
    <w:rsid w:val="00B2644B"/>
    <w:rsid w:val="00B31D1C"/>
    <w:rsid w:val="00B32250"/>
    <w:rsid w:val="00B340F9"/>
    <w:rsid w:val="00B3422B"/>
    <w:rsid w:val="00B349A5"/>
    <w:rsid w:val="00B34A13"/>
    <w:rsid w:val="00B34C5B"/>
    <w:rsid w:val="00B34F2D"/>
    <w:rsid w:val="00B35379"/>
    <w:rsid w:val="00B35430"/>
    <w:rsid w:val="00B36506"/>
    <w:rsid w:val="00B37C07"/>
    <w:rsid w:val="00B37CA9"/>
    <w:rsid w:val="00B40001"/>
    <w:rsid w:val="00B40933"/>
    <w:rsid w:val="00B42171"/>
    <w:rsid w:val="00B4326C"/>
    <w:rsid w:val="00B43845"/>
    <w:rsid w:val="00B44BA6"/>
    <w:rsid w:val="00B46D4E"/>
    <w:rsid w:val="00B5081C"/>
    <w:rsid w:val="00B5282C"/>
    <w:rsid w:val="00B53255"/>
    <w:rsid w:val="00B534FB"/>
    <w:rsid w:val="00B541F0"/>
    <w:rsid w:val="00B546E9"/>
    <w:rsid w:val="00B55059"/>
    <w:rsid w:val="00B55CE7"/>
    <w:rsid w:val="00B60752"/>
    <w:rsid w:val="00B6372E"/>
    <w:rsid w:val="00B6379B"/>
    <w:rsid w:val="00B63C58"/>
    <w:rsid w:val="00B63DF5"/>
    <w:rsid w:val="00B64141"/>
    <w:rsid w:val="00B64295"/>
    <w:rsid w:val="00B650CA"/>
    <w:rsid w:val="00B653DD"/>
    <w:rsid w:val="00B66664"/>
    <w:rsid w:val="00B701B1"/>
    <w:rsid w:val="00B707DC"/>
    <w:rsid w:val="00B70A31"/>
    <w:rsid w:val="00B70A5D"/>
    <w:rsid w:val="00B71125"/>
    <w:rsid w:val="00B71697"/>
    <w:rsid w:val="00B71974"/>
    <w:rsid w:val="00B7223C"/>
    <w:rsid w:val="00B72830"/>
    <w:rsid w:val="00B72C8F"/>
    <w:rsid w:val="00B7495B"/>
    <w:rsid w:val="00B75737"/>
    <w:rsid w:val="00B776FF"/>
    <w:rsid w:val="00B777E5"/>
    <w:rsid w:val="00B806C4"/>
    <w:rsid w:val="00B82C58"/>
    <w:rsid w:val="00B861E3"/>
    <w:rsid w:val="00B86210"/>
    <w:rsid w:val="00B87AA9"/>
    <w:rsid w:val="00B87F23"/>
    <w:rsid w:val="00B90B77"/>
    <w:rsid w:val="00B91038"/>
    <w:rsid w:val="00B92A6D"/>
    <w:rsid w:val="00B939D6"/>
    <w:rsid w:val="00B9444A"/>
    <w:rsid w:val="00B95D79"/>
    <w:rsid w:val="00B96C67"/>
    <w:rsid w:val="00BA1736"/>
    <w:rsid w:val="00BA1A8E"/>
    <w:rsid w:val="00BA2765"/>
    <w:rsid w:val="00BA2CB0"/>
    <w:rsid w:val="00BA3379"/>
    <w:rsid w:val="00BA3DEE"/>
    <w:rsid w:val="00BA490B"/>
    <w:rsid w:val="00BA4986"/>
    <w:rsid w:val="00BA5385"/>
    <w:rsid w:val="00BA56D6"/>
    <w:rsid w:val="00BA606B"/>
    <w:rsid w:val="00BA7D94"/>
    <w:rsid w:val="00BB00AB"/>
    <w:rsid w:val="00BB1960"/>
    <w:rsid w:val="00BB247C"/>
    <w:rsid w:val="00BB2493"/>
    <w:rsid w:val="00BB273F"/>
    <w:rsid w:val="00BB2A81"/>
    <w:rsid w:val="00BB33A1"/>
    <w:rsid w:val="00BB4261"/>
    <w:rsid w:val="00BB42C9"/>
    <w:rsid w:val="00BB5392"/>
    <w:rsid w:val="00BB5D63"/>
    <w:rsid w:val="00BB5ED1"/>
    <w:rsid w:val="00BB61AE"/>
    <w:rsid w:val="00BB75CE"/>
    <w:rsid w:val="00BB7661"/>
    <w:rsid w:val="00BB79F9"/>
    <w:rsid w:val="00BC20BA"/>
    <w:rsid w:val="00BC217F"/>
    <w:rsid w:val="00BC2A7A"/>
    <w:rsid w:val="00BC4A01"/>
    <w:rsid w:val="00BC5742"/>
    <w:rsid w:val="00BC6795"/>
    <w:rsid w:val="00BD0076"/>
    <w:rsid w:val="00BD05ED"/>
    <w:rsid w:val="00BD0A9C"/>
    <w:rsid w:val="00BD0EF8"/>
    <w:rsid w:val="00BD0FE0"/>
    <w:rsid w:val="00BD1415"/>
    <w:rsid w:val="00BD24AB"/>
    <w:rsid w:val="00BD25D6"/>
    <w:rsid w:val="00BD2B52"/>
    <w:rsid w:val="00BD39CE"/>
    <w:rsid w:val="00BD4219"/>
    <w:rsid w:val="00BD6D3F"/>
    <w:rsid w:val="00BD70D8"/>
    <w:rsid w:val="00BE039A"/>
    <w:rsid w:val="00BE09DB"/>
    <w:rsid w:val="00BE1060"/>
    <w:rsid w:val="00BE12B8"/>
    <w:rsid w:val="00BE1B3F"/>
    <w:rsid w:val="00BE1D9E"/>
    <w:rsid w:val="00BE3488"/>
    <w:rsid w:val="00BE3E83"/>
    <w:rsid w:val="00BF0E0F"/>
    <w:rsid w:val="00BF1770"/>
    <w:rsid w:val="00BF2B41"/>
    <w:rsid w:val="00BF7380"/>
    <w:rsid w:val="00C00836"/>
    <w:rsid w:val="00C00B03"/>
    <w:rsid w:val="00C00FBD"/>
    <w:rsid w:val="00C01D43"/>
    <w:rsid w:val="00C02C03"/>
    <w:rsid w:val="00C038AC"/>
    <w:rsid w:val="00C03966"/>
    <w:rsid w:val="00C03F5B"/>
    <w:rsid w:val="00C0616F"/>
    <w:rsid w:val="00C10594"/>
    <w:rsid w:val="00C11807"/>
    <w:rsid w:val="00C11E34"/>
    <w:rsid w:val="00C12291"/>
    <w:rsid w:val="00C13EE3"/>
    <w:rsid w:val="00C1407F"/>
    <w:rsid w:val="00C171D0"/>
    <w:rsid w:val="00C17579"/>
    <w:rsid w:val="00C20428"/>
    <w:rsid w:val="00C208B5"/>
    <w:rsid w:val="00C2364D"/>
    <w:rsid w:val="00C23E44"/>
    <w:rsid w:val="00C23FFE"/>
    <w:rsid w:val="00C2791F"/>
    <w:rsid w:val="00C30D26"/>
    <w:rsid w:val="00C30D8D"/>
    <w:rsid w:val="00C336DC"/>
    <w:rsid w:val="00C33FE3"/>
    <w:rsid w:val="00C340AA"/>
    <w:rsid w:val="00C346C1"/>
    <w:rsid w:val="00C37DF5"/>
    <w:rsid w:val="00C4020C"/>
    <w:rsid w:val="00C4047F"/>
    <w:rsid w:val="00C40B99"/>
    <w:rsid w:val="00C4118C"/>
    <w:rsid w:val="00C4194D"/>
    <w:rsid w:val="00C43B3C"/>
    <w:rsid w:val="00C440E4"/>
    <w:rsid w:val="00C50C86"/>
    <w:rsid w:val="00C54C30"/>
    <w:rsid w:val="00C61167"/>
    <w:rsid w:val="00C634F7"/>
    <w:rsid w:val="00C63551"/>
    <w:rsid w:val="00C66D46"/>
    <w:rsid w:val="00C66D71"/>
    <w:rsid w:val="00C67A4E"/>
    <w:rsid w:val="00C71112"/>
    <w:rsid w:val="00C71867"/>
    <w:rsid w:val="00C71E37"/>
    <w:rsid w:val="00C726C1"/>
    <w:rsid w:val="00C72A5F"/>
    <w:rsid w:val="00C72FAE"/>
    <w:rsid w:val="00C75C94"/>
    <w:rsid w:val="00C76805"/>
    <w:rsid w:val="00C77F38"/>
    <w:rsid w:val="00C77F67"/>
    <w:rsid w:val="00C80F68"/>
    <w:rsid w:val="00C81171"/>
    <w:rsid w:val="00C81456"/>
    <w:rsid w:val="00C82CF6"/>
    <w:rsid w:val="00C830A7"/>
    <w:rsid w:val="00C83664"/>
    <w:rsid w:val="00C83EE7"/>
    <w:rsid w:val="00C877AA"/>
    <w:rsid w:val="00C8790E"/>
    <w:rsid w:val="00C90071"/>
    <w:rsid w:val="00C90116"/>
    <w:rsid w:val="00C90EE4"/>
    <w:rsid w:val="00C913DA"/>
    <w:rsid w:val="00C91AA9"/>
    <w:rsid w:val="00C931D2"/>
    <w:rsid w:val="00C93C71"/>
    <w:rsid w:val="00C94674"/>
    <w:rsid w:val="00C95883"/>
    <w:rsid w:val="00C95CF9"/>
    <w:rsid w:val="00C9638F"/>
    <w:rsid w:val="00C96BF3"/>
    <w:rsid w:val="00CA46AB"/>
    <w:rsid w:val="00CA49C5"/>
    <w:rsid w:val="00CB0644"/>
    <w:rsid w:val="00CB16F1"/>
    <w:rsid w:val="00CB207F"/>
    <w:rsid w:val="00CB49D8"/>
    <w:rsid w:val="00CB571F"/>
    <w:rsid w:val="00CB7998"/>
    <w:rsid w:val="00CC113B"/>
    <w:rsid w:val="00CC179D"/>
    <w:rsid w:val="00CC232E"/>
    <w:rsid w:val="00CC2A8B"/>
    <w:rsid w:val="00CC34BB"/>
    <w:rsid w:val="00CC39B1"/>
    <w:rsid w:val="00CC39F5"/>
    <w:rsid w:val="00CC3C77"/>
    <w:rsid w:val="00CC4511"/>
    <w:rsid w:val="00CC675B"/>
    <w:rsid w:val="00CC7989"/>
    <w:rsid w:val="00CD1428"/>
    <w:rsid w:val="00CD18FD"/>
    <w:rsid w:val="00CD1B2C"/>
    <w:rsid w:val="00CD1BD6"/>
    <w:rsid w:val="00CD2539"/>
    <w:rsid w:val="00CD2806"/>
    <w:rsid w:val="00CD4AEA"/>
    <w:rsid w:val="00CD4E31"/>
    <w:rsid w:val="00CD5260"/>
    <w:rsid w:val="00CD5A31"/>
    <w:rsid w:val="00CD5BF4"/>
    <w:rsid w:val="00CD662E"/>
    <w:rsid w:val="00CD71BC"/>
    <w:rsid w:val="00CE048A"/>
    <w:rsid w:val="00CE0BA3"/>
    <w:rsid w:val="00CE1B2E"/>
    <w:rsid w:val="00CE1BE5"/>
    <w:rsid w:val="00CE2543"/>
    <w:rsid w:val="00CE62C9"/>
    <w:rsid w:val="00CF0308"/>
    <w:rsid w:val="00CF1B0A"/>
    <w:rsid w:val="00CF1C07"/>
    <w:rsid w:val="00CF2623"/>
    <w:rsid w:val="00CF2A97"/>
    <w:rsid w:val="00CF3303"/>
    <w:rsid w:val="00CF35B1"/>
    <w:rsid w:val="00CF3B0C"/>
    <w:rsid w:val="00CF504C"/>
    <w:rsid w:val="00CF66AF"/>
    <w:rsid w:val="00D01F08"/>
    <w:rsid w:val="00D02851"/>
    <w:rsid w:val="00D03D8A"/>
    <w:rsid w:val="00D042AE"/>
    <w:rsid w:val="00D07040"/>
    <w:rsid w:val="00D102F3"/>
    <w:rsid w:val="00D12462"/>
    <w:rsid w:val="00D138B9"/>
    <w:rsid w:val="00D14904"/>
    <w:rsid w:val="00D15122"/>
    <w:rsid w:val="00D15C7B"/>
    <w:rsid w:val="00D1602C"/>
    <w:rsid w:val="00D1634B"/>
    <w:rsid w:val="00D16AFA"/>
    <w:rsid w:val="00D1703F"/>
    <w:rsid w:val="00D2198B"/>
    <w:rsid w:val="00D22694"/>
    <w:rsid w:val="00D22FD9"/>
    <w:rsid w:val="00D23FD3"/>
    <w:rsid w:val="00D24419"/>
    <w:rsid w:val="00D27C90"/>
    <w:rsid w:val="00D27E31"/>
    <w:rsid w:val="00D27EB1"/>
    <w:rsid w:val="00D30798"/>
    <w:rsid w:val="00D30A85"/>
    <w:rsid w:val="00D3158A"/>
    <w:rsid w:val="00D33EA5"/>
    <w:rsid w:val="00D3481E"/>
    <w:rsid w:val="00D34E3D"/>
    <w:rsid w:val="00D35B9F"/>
    <w:rsid w:val="00D35F46"/>
    <w:rsid w:val="00D3777F"/>
    <w:rsid w:val="00D40195"/>
    <w:rsid w:val="00D40B04"/>
    <w:rsid w:val="00D40D93"/>
    <w:rsid w:val="00D42A7F"/>
    <w:rsid w:val="00D43558"/>
    <w:rsid w:val="00D441A4"/>
    <w:rsid w:val="00D45566"/>
    <w:rsid w:val="00D478D5"/>
    <w:rsid w:val="00D508F9"/>
    <w:rsid w:val="00D5234D"/>
    <w:rsid w:val="00D523DB"/>
    <w:rsid w:val="00D52480"/>
    <w:rsid w:val="00D52CEF"/>
    <w:rsid w:val="00D52F86"/>
    <w:rsid w:val="00D5326A"/>
    <w:rsid w:val="00D53A11"/>
    <w:rsid w:val="00D54CCD"/>
    <w:rsid w:val="00D55219"/>
    <w:rsid w:val="00D553E5"/>
    <w:rsid w:val="00D55D01"/>
    <w:rsid w:val="00D5742A"/>
    <w:rsid w:val="00D60F4C"/>
    <w:rsid w:val="00D6190C"/>
    <w:rsid w:val="00D62376"/>
    <w:rsid w:val="00D63718"/>
    <w:rsid w:val="00D64BDC"/>
    <w:rsid w:val="00D65E3E"/>
    <w:rsid w:val="00D663AD"/>
    <w:rsid w:val="00D6662D"/>
    <w:rsid w:val="00D671D4"/>
    <w:rsid w:val="00D678DD"/>
    <w:rsid w:val="00D67A3A"/>
    <w:rsid w:val="00D67CC5"/>
    <w:rsid w:val="00D70263"/>
    <w:rsid w:val="00D70757"/>
    <w:rsid w:val="00D70B49"/>
    <w:rsid w:val="00D71E6C"/>
    <w:rsid w:val="00D72E1F"/>
    <w:rsid w:val="00D7301B"/>
    <w:rsid w:val="00D73BEC"/>
    <w:rsid w:val="00D742C0"/>
    <w:rsid w:val="00D74C93"/>
    <w:rsid w:val="00D75952"/>
    <w:rsid w:val="00D77FE6"/>
    <w:rsid w:val="00D82168"/>
    <w:rsid w:val="00D8237C"/>
    <w:rsid w:val="00D823E8"/>
    <w:rsid w:val="00D824BD"/>
    <w:rsid w:val="00D83062"/>
    <w:rsid w:val="00D8344C"/>
    <w:rsid w:val="00D83523"/>
    <w:rsid w:val="00D84FD5"/>
    <w:rsid w:val="00D86379"/>
    <w:rsid w:val="00D90E5B"/>
    <w:rsid w:val="00D91EAB"/>
    <w:rsid w:val="00D92EFF"/>
    <w:rsid w:val="00D95573"/>
    <w:rsid w:val="00D96045"/>
    <w:rsid w:val="00D976F1"/>
    <w:rsid w:val="00DA02AA"/>
    <w:rsid w:val="00DA0C13"/>
    <w:rsid w:val="00DA1A6E"/>
    <w:rsid w:val="00DA4F0A"/>
    <w:rsid w:val="00DA63D5"/>
    <w:rsid w:val="00DA6E88"/>
    <w:rsid w:val="00DA7AFD"/>
    <w:rsid w:val="00DB0301"/>
    <w:rsid w:val="00DB1712"/>
    <w:rsid w:val="00DB1EF0"/>
    <w:rsid w:val="00DB2DB2"/>
    <w:rsid w:val="00DB40F8"/>
    <w:rsid w:val="00DB5A18"/>
    <w:rsid w:val="00DB63D7"/>
    <w:rsid w:val="00DB6BDC"/>
    <w:rsid w:val="00DB783A"/>
    <w:rsid w:val="00DB7D74"/>
    <w:rsid w:val="00DC162A"/>
    <w:rsid w:val="00DC18B6"/>
    <w:rsid w:val="00DC4DE1"/>
    <w:rsid w:val="00DD099E"/>
    <w:rsid w:val="00DD37F5"/>
    <w:rsid w:val="00DD4F65"/>
    <w:rsid w:val="00DE1139"/>
    <w:rsid w:val="00DE32B4"/>
    <w:rsid w:val="00DE389F"/>
    <w:rsid w:val="00DE3D30"/>
    <w:rsid w:val="00DE45D2"/>
    <w:rsid w:val="00DE48DA"/>
    <w:rsid w:val="00DE5281"/>
    <w:rsid w:val="00DE5B9D"/>
    <w:rsid w:val="00DE6256"/>
    <w:rsid w:val="00DF12EB"/>
    <w:rsid w:val="00DF1D6E"/>
    <w:rsid w:val="00DF3564"/>
    <w:rsid w:val="00DF55FC"/>
    <w:rsid w:val="00DF6004"/>
    <w:rsid w:val="00DF677E"/>
    <w:rsid w:val="00DF6BC7"/>
    <w:rsid w:val="00DF6DA8"/>
    <w:rsid w:val="00DF6F51"/>
    <w:rsid w:val="00DF71BF"/>
    <w:rsid w:val="00E00DE4"/>
    <w:rsid w:val="00E01A2A"/>
    <w:rsid w:val="00E02CC7"/>
    <w:rsid w:val="00E03360"/>
    <w:rsid w:val="00E0612E"/>
    <w:rsid w:val="00E06A99"/>
    <w:rsid w:val="00E06BD2"/>
    <w:rsid w:val="00E107BF"/>
    <w:rsid w:val="00E10A53"/>
    <w:rsid w:val="00E130C0"/>
    <w:rsid w:val="00E13BFF"/>
    <w:rsid w:val="00E13DBB"/>
    <w:rsid w:val="00E15F02"/>
    <w:rsid w:val="00E17839"/>
    <w:rsid w:val="00E215D2"/>
    <w:rsid w:val="00E23747"/>
    <w:rsid w:val="00E256F5"/>
    <w:rsid w:val="00E25F47"/>
    <w:rsid w:val="00E27118"/>
    <w:rsid w:val="00E32F25"/>
    <w:rsid w:val="00E3323F"/>
    <w:rsid w:val="00E36286"/>
    <w:rsid w:val="00E36E55"/>
    <w:rsid w:val="00E37B6E"/>
    <w:rsid w:val="00E4180A"/>
    <w:rsid w:val="00E41F50"/>
    <w:rsid w:val="00E423D7"/>
    <w:rsid w:val="00E42CE0"/>
    <w:rsid w:val="00E437FA"/>
    <w:rsid w:val="00E445F2"/>
    <w:rsid w:val="00E465DE"/>
    <w:rsid w:val="00E525FE"/>
    <w:rsid w:val="00E54095"/>
    <w:rsid w:val="00E55166"/>
    <w:rsid w:val="00E55DFF"/>
    <w:rsid w:val="00E5650A"/>
    <w:rsid w:val="00E57D4E"/>
    <w:rsid w:val="00E57DC2"/>
    <w:rsid w:val="00E622D6"/>
    <w:rsid w:val="00E6362B"/>
    <w:rsid w:val="00E650AB"/>
    <w:rsid w:val="00E67A7D"/>
    <w:rsid w:val="00E70B88"/>
    <w:rsid w:val="00E71710"/>
    <w:rsid w:val="00E71CCC"/>
    <w:rsid w:val="00E7228F"/>
    <w:rsid w:val="00E73404"/>
    <w:rsid w:val="00E73A2C"/>
    <w:rsid w:val="00E73CDD"/>
    <w:rsid w:val="00E75A72"/>
    <w:rsid w:val="00E77050"/>
    <w:rsid w:val="00E771D9"/>
    <w:rsid w:val="00E82DA6"/>
    <w:rsid w:val="00E8593E"/>
    <w:rsid w:val="00E92431"/>
    <w:rsid w:val="00E9264E"/>
    <w:rsid w:val="00E928EE"/>
    <w:rsid w:val="00E94973"/>
    <w:rsid w:val="00E94E94"/>
    <w:rsid w:val="00E952D3"/>
    <w:rsid w:val="00E96EB2"/>
    <w:rsid w:val="00EA053C"/>
    <w:rsid w:val="00EA06EF"/>
    <w:rsid w:val="00EA0D96"/>
    <w:rsid w:val="00EA4F78"/>
    <w:rsid w:val="00EA613B"/>
    <w:rsid w:val="00EA656E"/>
    <w:rsid w:val="00EA6BA1"/>
    <w:rsid w:val="00EA7A15"/>
    <w:rsid w:val="00EB07B5"/>
    <w:rsid w:val="00EB0D05"/>
    <w:rsid w:val="00EB1396"/>
    <w:rsid w:val="00EB1D33"/>
    <w:rsid w:val="00EB2A61"/>
    <w:rsid w:val="00EB45CB"/>
    <w:rsid w:val="00EB5491"/>
    <w:rsid w:val="00EB5C3F"/>
    <w:rsid w:val="00EC1835"/>
    <w:rsid w:val="00EC2060"/>
    <w:rsid w:val="00EC3D11"/>
    <w:rsid w:val="00EC50BE"/>
    <w:rsid w:val="00ED1C26"/>
    <w:rsid w:val="00ED1EA1"/>
    <w:rsid w:val="00ED2373"/>
    <w:rsid w:val="00ED2E67"/>
    <w:rsid w:val="00ED4464"/>
    <w:rsid w:val="00ED4548"/>
    <w:rsid w:val="00ED74EB"/>
    <w:rsid w:val="00ED7B27"/>
    <w:rsid w:val="00EE0569"/>
    <w:rsid w:val="00EE1AC7"/>
    <w:rsid w:val="00EE26E2"/>
    <w:rsid w:val="00EE3500"/>
    <w:rsid w:val="00EE62C5"/>
    <w:rsid w:val="00EE6E04"/>
    <w:rsid w:val="00EF0FF4"/>
    <w:rsid w:val="00EF12E1"/>
    <w:rsid w:val="00EF4029"/>
    <w:rsid w:val="00EF5A7F"/>
    <w:rsid w:val="00EF638D"/>
    <w:rsid w:val="00EF6943"/>
    <w:rsid w:val="00EF6B0D"/>
    <w:rsid w:val="00EF73C6"/>
    <w:rsid w:val="00EF7C09"/>
    <w:rsid w:val="00EF7CEF"/>
    <w:rsid w:val="00F00682"/>
    <w:rsid w:val="00F00BDD"/>
    <w:rsid w:val="00F00E31"/>
    <w:rsid w:val="00F01A8B"/>
    <w:rsid w:val="00F021F0"/>
    <w:rsid w:val="00F04CD9"/>
    <w:rsid w:val="00F070BF"/>
    <w:rsid w:val="00F071D8"/>
    <w:rsid w:val="00F10FD2"/>
    <w:rsid w:val="00F112CE"/>
    <w:rsid w:val="00F1247D"/>
    <w:rsid w:val="00F12AA6"/>
    <w:rsid w:val="00F1460C"/>
    <w:rsid w:val="00F14766"/>
    <w:rsid w:val="00F15537"/>
    <w:rsid w:val="00F20CF5"/>
    <w:rsid w:val="00F2132C"/>
    <w:rsid w:val="00F218E3"/>
    <w:rsid w:val="00F21A9C"/>
    <w:rsid w:val="00F23316"/>
    <w:rsid w:val="00F24001"/>
    <w:rsid w:val="00F243F7"/>
    <w:rsid w:val="00F24605"/>
    <w:rsid w:val="00F24A89"/>
    <w:rsid w:val="00F25D12"/>
    <w:rsid w:val="00F326DA"/>
    <w:rsid w:val="00F3302B"/>
    <w:rsid w:val="00F33E40"/>
    <w:rsid w:val="00F341A5"/>
    <w:rsid w:val="00F34440"/>
    <w:rsid w:val="00F40533"/>
    <w:rsid w:val="00F44802"/>
    <w:rsid w:val="00F453A3"/>
    <w:rsid w:val="00F46B11"/>
    <w:rsid w:val="00F46BFE"/>
    <w:rsid w:val="00F4727A"/>
    <w:rsid w:val="00F47E18"/>
    <w:rsid w:val="00F50762"/>
    <w:rsid w:val="00F523FF"/>
    <w:rsid w:val="00F52E89"/>
    <w:rsid w:val="00F53699"/>
    <w:rsid w:val="00F54E50"/>
    <w:rsid w:val="00F55D6B"/>
    <w:rsid w:val="00F5623D"/>
    <w:rsid w:val="00F56561"/>
    <w:rsid w:val="00F565A9"/>
    <w:rsid w:val="00F5673B"/>
    <w:rsid w:val="00F57973"/>
    <w:rsid w:val="00F6286B"/>
    <w:rsid w:val="00F62EF0"/>
    <w:rsid w:val="00F64606"/>
    <w:rsid w:val="00F65C7E"/>
    <w:rsid w:val="00F65F50"/>
    <w:rsid w:val="00F665EA"/>
    <w:rsid w:val="00F6687F"/>
    <w:rsid w:val="00F67000"/>
    <w:rsid w:val="00F672F9"/>
    <w:rsid w:val="00F67666"/>
    <w:rsid w:val="00F703C2"/>
    <w:rsid w:val="00F7188D"/>
    <w:rsid w:val="00F723BD"/>
    <w:rsid w:val="00F74C08"/>
    <w:rsid w:val="00F754B8"/>
    <w:rsid w:val="00F77003"/>
    <w:rsid w:val="00F77FE1"/>
    <w:rsid w:val="00F81AF4"/>
    <w:rsid w:val="00F81D8B"/>
    <w:rsid w:val="00F832E1"/>
    <w:rsid w:val="00F836A7"/>
    <w:rsid w:val="00F85BAB"/>
    <w:rsid w:val="00F86446"/>
    <w:rsid w:val="00F87992"/>
    <w:rsid w:val="00F87BDE"/>
    <w:rsid w:val="00F90313"/>
    <w:rsid w:val="00F9210E"/>
    <w:rsid w:val="00F923A3"/>
    <w:rsid w:val="00F94191"/>
    <w:rsid w:val="00F9668E"/>
    <w:rsid w:val="00F969E8"/>
    <w:rsid w:val="00F97D7B"/>
    <w:rsid w:val="00FA038C"/>
    <w:rsid w:val="00FA0C05"/>
    <w:rsid w:val="00FA0F6F"/>
    <w:rsid w:val="00FA4311"/>
    <w:rsid w:val="00FA56F1"/>
    <w:rsid w:val="00FA765C"/>
    <w:rsid w:val="00FA7C90"/>
    <w:rsid w:val="00FB2930"/>
    <w:rsid w:val="00FB3673"/>
    <w:rsid w:val="00FB3D73"/>
    <w:rsid w:val="00FB3DBF"/>
    <w:rsid w:val="00FB4D4F"/>
    <w:rsid w:val="00FB56E2"/>
    <w:rsid w:val="00FB5E8D"/>
    <w:rsid w:val="00FB6286"/>
    <w:rsid w:val="00FB7D5A"/>
    <w:rsid w:val="00FC0D1A"/>
    <w:rsid w:val="00FC2BE4"/>
    <w:rsid w:val="00FC61A6"/>
    <w:rsid w:val="00FC6893"/>
    <w:rsid w:val="00FC6B7E"/>
    <w:rsid w:val="00FC7ECA"/>
    <w:rsid w:val="00FD067F"/>
    <w:rsid w:val="00FD0799"/>
    <w:rsid w:val="00FD1E05"/>
    <w:rsid w:val="00FD223F"/>
    <w:rsid w:val="00FD3A39"/>
    <w:rsid w:val="00FD3E03"/>
    <w:rsid w:val="00FD45CE"/>
    <w:rsid w:val="00FD480E"/>
    <w:rsid w:val="00FD518D"/>
    <w:rsid w:val="00FD5864"/>
    <w:rsid w:val="00FD5B5D"/>
    <w:rsid w:val="00FD65E2"/>
    <w:rsid w:val="00FD6DC0"/>
    <w:rsid w:val="00FD6E65"/>
    <w:rsid w:val="00FE0BBD"/>
    <w:rsid w:val="00FE0FA8"/>
    <w:rsid w:val="00FE139A"/>
    <w:rsid w:val="00FE275E"/>
    <w:rsid w:val="00FE2B2C"/>
    <w:rsid w:val="00FE3ADF"/>
    <w:rsid w:val="00FE3ECD"/>
    <w:rsid w:val="00FE53D1"/>
    <w:rsid w:val="00FE5C0C"/>
    <w:rsid w:val="00FE75EA"/>
    <w:rsid w:val="00FF1B54"/>
    <w:rsid w:val="00FF2899"/>
    <w:rsid w:val="00FF3168"/>
    <w:rsid w:val="00FF47CA"/>
    <w:rsid w:val="00FF590F"/>
    <w:rsid w:val="00FF5C05"/>
    <w:rsid w:val="00FF6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1F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647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7C0"/>
    <w:rPr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3647C0"/>
    <w:rPr>
      <w:i/>
      <w:iCs/>
    </w:rPr>
  </w:style>
  <w:style w:type="paragraph" w:styleId="a4">
    <w:name w:val="List Paragraph"/>
    <w:basedOn w:val="a"/>
    <w:uiPriority w:val="34"/>
    <w:qFormat/>
    <w:rsid w:val="003647C0"/>
    <w:pPr>
      <w:ind w:left="720"/>
      <w:contextualSpacing/>
    </w:pPr>
  </w:style>
  <w:style w:type="paragraph" w:customStyle="1" w:styleId="a5">
    <w:name w:val="курсовая"/>
    <w:basedOn w:val="a"/>
    <w:rsid w:val="00B541F0"/>
    <w:pPr>
      <w:spacing w:line="360" w:lineRule="auto"/>
      <w:ind w:left="1701" w:right="851" w:firstLine="709"/>
      <w:jc w:val="both"/>
    </w:pPr>
    <w:rPr>
      <w:sz w:val="28"/>
    </w:rPr>
  </w:style>
  <w:style w:type="paragraph" w:styleId="a6">
    <w:name w:val="Balloon Text"/>
    <w:basedOn w:val="a"/>
    <w:link w:val="a7"/>
    <w:rsid w:val="004A4E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A4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Ерик</dc:creator>
  <cp:keywords/>
  <dc:description/>
  <cp:lastModifiedBy>user</cp:lastModifiedBy>
  <cp:revision>7</cp:revision>
  <dcterms:created xsi:type="dcterms:W3CDTF">2018-01-23T17:37:00Z</dcterms:created>
  <dcterms:modified xsi:type="dcterms:W3CDTF">2018-01-24T05:47:00Z</dcterms:modified>
</cp:coreProperties>
</file>