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59" w:rsidRPr="00CF2499" w:rsidRDefault="00A00B59" w:rsidP="00855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Сенсорная комната помогает снимать мышечное и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психоэмоциональное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напряжение, активизировать функции ЦНС в условиях обогащенной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мультисенсорной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среды. Она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Это комфортная обстановка, сохраняющая и укрепляющая здоровье взрослых и детей.</w:t>
      </w:r>
    </w:p>
    <w:p w:rsidR="00A00B59" w:rsidRPr="00CF2499" w:rsidRDefault="00A00B59" w:rsidP="00A0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           В сенсорной комнате используется метод релаксации (от лат.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relaxatio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«облегчение», «расслабление»). Детей и взрослых охватывает общее состояние покоя, связанное с полным или частичным мышечным расслаблением, наступающим в результате произвольных усилий, а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свет</w:t>
      </w:r>
      <w:proofErr w:type="gram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-</w:t>
      </w:r>
      <w:proofErr w:type="gram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цвето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-,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звуко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- и </w:t>
      </w:r>
      <w:proofErr w:type="spellStart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ароматерапия</w:t>
      </w:r>
      <w:proofErr w:type="spellEnd"/>
      <w:r w:rsidRPr="00CF249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воздействуют на состояние человека через соответствующие органы чувств.</w:t>
      </w:r>
    </w:p>
    <w:p w:rsidR="00A00B59" w:rsidRPr="00CF2499" w:rsidRDefault="00A00B59" w:rsidP="00855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F2499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Занятие в сенсорной комнате имеет следующие три основные части:</w:t>
      </w:r>
    </w:p>
    <w:p w:rsidR="00855C89" w:rsidRDefault="00A00B59" w:rsidP="00855C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5C8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вводная (ритуал приветствия, разминка);</w:t>
      </w:r>
    </w:p>
    <w:p w:rsidR="00855C89" w:rsidRDefault="00A00B59" w:rsidP="00855C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5C8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основная (релаксация, игра);</w:t>
      </w:r>
    </w:p>
    <w:p w:rsidR="00A00B59" w:rsidRPr="00855C89" w:rsidRDefault="00A00B59" w:rsidP="00855C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855C8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завершающая</w:t>
      </w:r>
      <w:proofErr w:type="gramEnd"/>
      <w:r w:rsidRPr="00855C89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(подведение итогов, ритуал прощания).</w:t>
      </w:r>
    </w:p>
    <w:p w:rsidR="00855C89" w:rsidRPr="00855C89" w:rsidRDefault="00855C89" w:rsidP="00855C89">
      <w:pPr>
        <w:spacing w:after="0" w:line="240" w:lineRule="auto"/>
        <w:textAlignment w:val="baseline"/>
        <w:rPr>
          <w:rFonts w:ascii="Monotype Corsiva" w:hAnsi="Monotype Corsiva" w:cs="Times New Roman"/>
          <w:b/>
          <w:color w:val="FF0000"/>
          <w:sz w:val="52"/>
          <w:szCs w:val="24"/>
          <w:lang w:eastAsia="ru-RU"/>
        </w:rPr>
      </w:pPr>
      <w:proofErr w:type="spellStart"/>
      <w:r w:rsidRPr="00855C89">
        <w:rPr>
          <w:rFonts w:ascii="Monotype Corsiva" w:hAnsi="Monotype Corsiva" w:cs="Times New Roman"/>
          <w:b/>
          <w:color w:val="FF0000"/>
          <w:sz w:val="52"/>
          <w:szCs w:val="24"/>
          <w:lang w:eastAsia="ru-RU"/>
        </w:rPr>
        <w:t>Пескотерапия</w:t>
      </w:r>
      <w:proofErr w:type="spellEnd"/>
    </w:p>
    <w:p w:rsidR="00855C89" w:rsidRPr="00855C89" w:rsidRDefault="00A00B59" w:rsidP="00855C8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855C89">
        <w:rPr>
          <w:rFonts w:ascii="Times New Roman" w:hAnsi="Times New Roman" w:cs="Times New Roman"/>
          <w:color w:val="000000" w:themeColor="text1"/>
          <w:sz w:val="32"/>
          <w:szCs w:val="24"/>
          <w:lang w:eastAsia="ru-RU"/>
        </w:rPr>
        <w:t> </w:t>
      </w:r>
      <w:r w:rsidR="00855C89" w:rsidRPr="00855C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Детям очень трудно выразить словами то, что волнует и беспокоит их глубоко внутри. У них маленький словарный запас, да даже взрослые не всегда могут докопаться до источника внутреннего дискомфорта, где уж малышу справиться с этой непосильной задачей. Но страхи и сомнения терзают его душу, и происходит перенос этой душевной боли на тело. Так появляется тик, заикание, агрессивное поведение.</w:t>
      </w:r>
    </w:p>
    <w:p w:rsidR="00855C89" w:rsidRPr="00855C89" w:rsidRDefault="00855C89" w:rsidP="00855C8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855C89">
        <w:rPr>
          <w:rFonts w:ascii="Times New Roman" w:hAnsi="Times New Roman" w:cs="Times New Roman"/>
          <w:bCs/>
          <w:iCs/>
          <w:sz w:val="28"/>
          <w:szCs w:val="24"/>
          <w:bdr w:val="none" w:sz="0" w:space="0" w:color="auto" w:frame="1"/>
          <w:lang w:eastAsia="ru-RU"/>
        </w:rPr>
        <w:t>Благодаря проигрыванию внутренних переживаний в терапевтических играх с песком, дети освобождаются от гнетущего груза внутренних переживаний и идут на поправку</w:t>
      </w:r>
      <w:proofErr w:type="gramStart"/>
      <w:r w:rsidRPr="00855C89">
        <w:rPr>
          <w:rFonts w:ascii="Times New Roman" w:hAnsi="Times New Roman" w:cs="Times New Roman"/>
          <w:bCs/>
          <w:iCs/>
          <w:sz w:val="28"/>
          <w:szCs w:val="24"/>
          <w:bdr w:val="none" w:sz="0" w:space="0" w:color="auto" w:frame="1"/>
          <w:lang w:eastAsia="ru-RU"/>
        </w:rPr>
        <w:t>.</w:t>
      </w:r>
      <w:proofErr w:type="gramEnd"/>
      <w:r w:rsidRPr="00855C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Н</w:t>
      </w:r>
      <w:r w:rsidRPr="00855C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аблюдая за их поведением во время игры, учатся понимать и расшифровывать их поведение и адекватно на него реагировать. Такие игры называются </w:t>
      </w:r>
      <w:r w:rsidRPr="00855C89">
        <w:rPr>
          <w:rFonts w:ascii="Times New Roman" w:hAnsi="Times New Roman" w:cs="Times New Roman"/>
          <w:bCs/>
          <w:iCs/>
          <w:sz w:val="28"/>
          <w:szCs w:val="24"/>
          <w:bdr w:val="none" w:sz="0" w:space="0" w:color="auto" w:frame="1"/>
          <w:lang w:eastAsia="ru-RU"/>
        </w:rPr>
        <w:t>проективными </w:t>
      </w:r>
      <w:r w:rsidRPr="00855C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и их значение трудно переоценить.</w:t>
      </w:r>
    </w:p>
    <w:p w:rsidR="00855C89" w:rsidRPr="00855C89" w:rsidRDefault="00855C89" w:rsidP="00855C89">
      <w:pPr>
        <w:shd w:val="clear" w:color="auto" w:fill="EE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Основная задача песочной терапии</w:t>
      </w:r>
      <w:r w:rsidRPr="00855C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855C89">
        <w:rPr>
          <w:rFonts w:ascii="Times New Roman" w:hAnsi="Times New Roman" w:cs="Times New Roman"/>
          <w:sz w:val="28"/>
          <w:szCs w:val="28"/>
          <w:lang w:eastAsia="ru-RU"/>
        </w:rPr>
        <w:t xml:space="preserve"> соприкосновение с вытесненным и подавленным материалом личного бессознательного, его включение в сознание.</w:t>
      </w:r>
    </w:p>
    <w:p w:rsidR="00855C89" w:rsidRPr="00855C89" w:rsidRDefault="00855C89" w:rsidP="00855C89">
      <w:pPr>
        <w:shd w:val="clear" w:color="auto" w:fill="EE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Возможности песочной терапии</w:t>
      </w:r>
    </w:p>
    <w:p w:rsidR="00855C89" w:rsidRPr="00855C89" w:rsidRDefault="00855C89" w:rsidP="00855C89">
      <w:pPr>
        <w:shd w:val="clear" w:color="auto" w:fill="EE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sz w:val="28"/>
          <w:szCs w:val="28"/>
          <w:lang w:eastAsia="ru-RU"/>
        </w:rPr>
        <w:t>Данный метод позволяет:</w:t>
      </w:r>
    </w:p>
    <w:p w:rsidR="00855C89" w:rsidRPr="00855C89" w:rsidRDefault="00855C89" w:rsidP="00855C89">
      <w:pPr>
        <w:pStyle w:val="a3"/>
        <w:numPr>
          <w:ilvl w:val="0"/>
          <w:numId w:val="2"/>
        </w:numPr>
        <w:shd w:val="clear" w:color="auto" w:fill="EE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sz w:val="28"/>
          <w:szCs w:val="28"/>
          <w:lang w:eastAsia="ru-RU"/>
        </w:rPr>
        <w:t>Проработать психотравмирующую ситуацию на символическом уровне.</w:t>
      </w:r>
    </w:p>
    <w:p w:rsidR="00855C89" w:rsidRPr="00855C89" w:rsidRDefault="00855C89" w:rsidP="00855C89">
      <w:pPr>
        <w:pStyle w:val="a3"/>
        <w:numPr>
          <w:ilvl w:val="0"/>
          <w:numId w:val="2"/>
        </w:numPr>
        <w:shd w:val="clear" w:color="auto" w:fill="EE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sz w:val="28"/>
          <w:szCs w:val="28"/>
          <w:lang w:eastAsia="ru-RU"/>
        </w:rPr>
        <w:t>Отреагировать негативный эмоциональный опыт в процессе творческого самовыражения.</w:t>
      </w:r>
    </w:p>
    <w:p w:rsidR="00855C89" w:rsidRPr="00855C89" w:rsidRDefault="00855C89" w:rsidP="00855C89">
      <w:pPr>
        <w:pStyle w:val="a3"/>
        <w:numPr>
          <w:ilvl w:val="0"/>
          <w:numId w:val="2"/>
        </w:numPr>
        <w:shd w:val="clear" w:color="auto" w:fill="EE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sz w:val="28"/>
          <w:szCs w:val="28"/>
          <w:lang w:eastAsia="ru-RU"/>
        </w:rPr>
        <w:t>Изменения отношения к себе, к своему прошлому, настоящему и будущему, к значимым другим, в целом к своей судьбе.</w:t>
      </w:r>
    </w:p>
    <w:p w:rsidR="00855C89" w:rsidRPr="00855C89" w:rsidRDefault="00855C89" w:rsidP="00855C89">
      <w:pPr>
        <w:pStyle w:val="a3"/>
        <w:numPr>
          <w:ilvl w:val="0"/>
          <w:numId w:val="2"/>
        </w:numPr>
        <w:shd w:val="clear" w:color="auto" w:fill="EE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sz w:val="28"/>
          <w:szCs w:val="28"/>
          <w:lang w:eastAsia="ru-RU"/>
        </w:rPr>
        <w:t>Способствует регрессу клиента к прошлому опыту с целью повторного переживания и освобождения.</w:t>
      </w:r>
    </w:p>
    <w:p w:rsidR="00855C89" w:rsidRPr="00855C89" w:rsidRDefault="00855C89" w:rsidP="00855C89">
      <w:pPr>
        <w:pStyle w:val="a3"/>
        <w:numPr>
          <w:ilvl w:val="0"/>
          <w:numId w:val="2"/>
        </w:numPr>
        <w:shd w:val="clear" w:color="auto" w:fill="EE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C89">
        <w:rPr>
          <w:rFonts w:ascii="Times New Roman" w:hAnsi="Times New Roman" w:cs="Times New Roman"/>
          <w:sz w:val="28"/>
          <w:szCs w:val="28"/>
          <w:lang w:eastAsia="ru-RU"/>
        </w:rPr>
        <w:t xml:space="preserve"> Служит дополнением к другим методам психотерапевтической работы.</w:t>
      </w:r>
    </w:p>
    <w:sectPr w:rsidR="00855C89" w:rsidRPr="00855C89" w:rsidSect="00CF2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059"/>
    <w:multiLevelType w:val="hybridMultilevel"/>
    <w:tmpl w:val="FAB24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0C05"/>
    <w:multiLevelType w:val="hybridMultilevel"/>
    <w:tmpl w:val="97FAB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0B59"/>
    <w:rsid w:val="00396E0B"/>
    <w:rsid w:val="0051258E"/>
    <w:rsid w:val="00543CBF"/>
    <w:rsid w:val="00855C89"/>
    <w:rsid w:val="00A00B59"/>
    <w:rsid w:val="00C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0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00B59"/>
  </w:style>
  <w:style w:type="character" w:customStyle="1" w:styleId="c3">
    <w:name w:val="c3"/>
    <w:basedOn w:val="a0"/>
    <w:uiPriority w:val="99"/>
    <w:rsid w:val="00A00B59"/>
  </w:style>
  <w:style w:type="paragraph" w:styleId="a3">
    <w:name w:val="List Paragraph"/>
    <w:basedOn w:val="a"/>
    <w:uiPriority w:val="34"/>
    <w:qFormat/>
    <w:rsid w:val="0085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2018-02-13T11:19:00Z</dcterms:created>
  <dcterms:modified xsi:type="dcterms:W3CDTF">2018-02-14T03:44:00Z</dcterms:modified>
</cp:coreProperties>
</file>